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tqwa8ysay0m8" w:id="0"/>
      <w:bookmarkEnd w:id="0"/>
      <w:r w:rsidDel="00000000" w:rsidR="00000000" w:rsidRPr="00000000">
        <w:rPr>
          <w:b w:val="1"/>
          <w:color w:val="000000"/>
          <w:sz w:val="26"/>
          <w:szCs w:val="26"/>
          <w:rtl w:val="0"/>
        </w:rPr>
        <w:t xml:space="preserve">CONTACT</w:t>
      </w:r>
    </w:p>
    <w:p w:rsidR="00000000" w:rsidDel="00000000" w:rsidP="00000000" w:rsidRDefault="00000000" w:rsidRPr="00000000" w14:paraId="00000002">
      <w:pPr>
        <w:pStyle w:val="Heading3"/>
        <w:keepNext w:val="0"/>
        <w:keepLines w:val="0"/>
        <w:spacing w:after="240" w:before="240" w:lineRule="auto"/>
        <w:rPr>
          <w:b w:val="1"/>
          <w:color w:val="000000"/>
          <w:sz w:val="26"/>
          <w:szCs w:val="26"/>
        </w:rPr>
      </w:pPr>
      <w:bookmarkStart w:colFirst="0" w:colLast="0" w:name="_qpcbzalf1q85" w:id="1"/>
      <w:bookmarkEnd w:id="1"/>
      <w:r w:rsidDel="00000000" w:rsidR="00000000" w:rsidRPr="00000000">
        <w:rPr>
          <w:b w:val="1"/>
          <w:color w:val="000000"/>
          <w:sz w:val="26"/>
          <w:szCs w:val="26"/>
          <w:rtl w:val="0"/>
        </w:rPr>
        <w:t xml:space="preserve">Name: Amelia Hutchison (Knott)</w:t>
      </w:r>
    </w:p>
    <w:p w:rsidR="00000000" w:rsidDel="00000000" w:rsidP="00000000" w:rsidRDefault="00000000" w:rsidRPr="00000000" w14:paraId="00000003">
      <w:pPr>
        <w:pStyle w:val="Heading3"/>
        <w:keepNext w:val="0"/>
        <w:keepLines w:val="0"/>
        <w:spacing w:after="240" w:before="240" w:lineRule="auto"/>
        <w:rPr>
          <w:b w:val="1"/>
          <w:color w:val="000000"/>
          <w:sz w:val="26"/>
          <w:szCs w:val="26"/>
        </w:rPr>
      </w:pPr>
      <w:bookmarkStart w:colFirst="0" w:colLast="0" w:name="_qpcbzalf1q85" w:id="1"/>
      <w:bookmarkEnd w:id="1"/>
      <w:r w:rsidDel="00000000" w:rsidR="00000000" w:rsidRPr="00000000">
        <w:rPr>
          <w:b w:val="1"/>
          <w:color w:val="000000"/>
          <w:sz w:val="26"/>
          <w:szCs w:val="26"/>
          <w:rtl w:val="0"/>
        </w:rPr>
        <w:t xml:space="preserve">Address: Unceded Sinixt Territory (Slocan, British Columbia)</w:t>
      </w:r>
    </w:p>
    <w:p w:rsidR="00000000" w:rsidDel="00000000" w:rsidP="00000000" w:rsidRDefault="00000000" w:rsidRPr="00000000" w14:paraId="00000004">
      <w:pPr>
        <w:pStyle w:val="Heading3"/>
        <w:keepNext w:val="0"/>
        <w:keepLines w:val="0"/>
        <w:spacing w:after="240" w:before="240" w:lineRule="auto"/>
        <w:rPr>
          <w:b w:val="1"/>
          <w:color w:val="000000"/>
          <w:sz w:val="26"/>
          <w:szCs w:val="26"/>
        </w:rPr>
      </w:pPr>
      <w:bookmarkStart w:colFirst="0" w:colLast="0" w:name="_qpcbzalf1q85" w:id="1"/>
      <w:bookmarkEnd w:id="1"/>
      <w:r w:rsidDel="00000000" w:rsidR="00000000" w:rsidRPr="00000000">
        <w:rPr>
          <w:b w:val="1"/>
          <w:color w:val="000000"/>
          <w:sz w:val="26"/>
          <w:szCs w:val="26"/>
          <w:rtl w:val="0"/>
        </w:rPr>
        <w:t xml:space="preserve">Email: Hello@ArtTherapyInRealLife.com</w:t>
      </w:r>
    </w:p>
    <w:p w:rsidR="00000000" w:rsidDel="00000000" w:rsidP="00000000" w:rsidRDefault="00000000" w:rsidRPr="00000000" w14:paraId="00000005">
      <w:pPr>
        <w:pStyle w:val="Heading3"/>
        <w:keepNext w:val="0"/>
        <w:keepLines w:val="0"/>
        <w:spacing w:after="240" w:before="240" w:lineRule="auto"/>
        <w:rPr>
          <w:b w:val="1"/>
          <w:color w:val="1155cc"/>
          <w:sz w:val="26"/>
          <w:szCs w:val="26"/>
          <w:u w:val="single"/>
        </w:rPr>
      </w:pPr>
      <w:bookmarkStart w:colFirst="0" w:colLast="0" w:name="_qpcbzalf1q85" w:id="1"/>
      <w:bookmarkEnd w:id="1"/>
      <w:r w:rsidDel="00000000" w:rsidR="00000000" w:rsidRPr="00000000">
        <w:rPr>
          <w:b w:val="1"/>
          <w:color w:val="000000"/>
          <w:sz w:val="26"/>
          <w:szCs w:val="26"/>
          <w:rtl w:val="0"/>
        </w:rPr>
        <w:t xml:space="preserve">Website:</w:t>
      </w:r>
      <w:hyperlink r:id="rId6">
        <w:r w:rsidDel="00000000" w:rsidR="00000000" w:rsidRPr="00000000">
          <w:rPr>
            <w:b w:val="1"/>
            <w:color w:val="000000"/>
            <w:sz w:val="26"/>
            <w:szCs w:val="26"/>
            <w:rtl w:val="0"/>
          </w:rPr>
          <w:t xml:space="preserve"> </w:t>
        </w:r>
      </w:hyperlink>
      <w:hyperlink r:id="rId7">
        <w:r w:rsidDel="00000000" w:rsidR="00000000" w:rsidRPr="00000000">
          <w:rPr>
            <w:b w:val="1"/>
            <w:color w:val="1155cc"/>
            <w:sz w:val="26"/>
            <w:szCs w:val="26"/>
            <w:u w:val="single"/>
            <w:rtl w:val="0"/>
          </w:rPr>
          <w:t xml:space="preserve">www.ArtTherapyInRealLife.com</w:t>
        </w:r>
      </w:hyperlink>
      <w:r w:rsidDel="00000000" w:rsidR="00000000" w:rsidRPr="00000000">
        <w:rPr>
          <w:rtl w:val="0"/>
        </w:rPr>
      </w:r>
    </w:p>
    <w:p w:rsidR="00000000" w:rsidDel="00000000" w:rsidP="00000000" w:rsidRDefault="00000000" w:rsidRPr="00000000" w14:paraId="00000006">
      <w:pPr>
        <w:pStyle w:val="Heading3"/>
        <w:keepNext w:val="0"/>
        <w:keepLines w:val="0"/>
        <w:spacing w:after="240" w:before="240" w:lineRule="auto"/>
        <w:rPr>
          <w:b w:val="1"/>
          <w:color w:val="1155cc"/>
          <w:sz w:val="26"/>
          <w:szCs w:val="26"/>
          <w:u w:val="single"/>
        </w:rPr>
      </w:pPr>
      <w:bookmarkStart w:colFirst="0" w:colLast="0" w:name="_qpcbzalf1q85" w:id="1"/>
      <w:bookmarkEnd w:id="1"/>
      <w:r w:rsidDel="00000000" w:rsidR="00000000" w:rsidRPr="00000000">
        <w:rPr>
          <w:b w:val="1"/>
          <w:color w:val="000000"/>
          <w:sz w:val="26"/>
          <w:szCs w:val="26"/>
          <w:rtl w:val="0"/>
        </w:rPr>
        <w:t xml:space="preserve">Instagram:</w:t>
      </w:r>
      <w:hyperlink r:id="rId8">
        <w:r w:rsidDel="00000000" w:rsidR="00000000" w:rsidRPr="00000000">
          <w:rPr>
            <w:b w:val="1"/>
            <w:color w:val="000000"/>
            <w:sz w:val="26"/>
            <w:szCs w:val="26"/>
            <w:rtl w:val="0"/>
          </w:rPr>
          <w:t xml:space="preserve"> </w:t>
        </w:r>
      </w:hyperlink>
      <w:hyperlink r:id="rId9">
        <w:r w:rsidDel="00000000" w:rsidR="00000000" w:rsidRPr="00000000">
          <w:rPr>
            <w:b w:val="1"/>
            <w:color w:val="1155cc"/>
            <w:sz w:val="26"/>
            <w:szCs w:val="26"/>
            <w:u w:val="single"/>
            <w:rtl w:val="0"/>
          </w:rPr>
          <w:t xml:space="preserve">@Art_Therapy_IRL</w:t>
        </w:r>
      </w:hyperlink>
      <w:r w:rsidDel="00000000" w:rsidR="00000000" w:rsidRPr="00000000">
        <w:rPr>
          <w:rtl w:val="0"/>
        </w:rPr>
      </w:r>
    </w:p>
    <w:p w:rsidR="00000000" w:rsidDel="00000000" w:rsidP="00000000" w:rsidRDefault="00000000" w:rsidRPr="00000000" w14:paraId="00000007">
      <w:pPr>
        <w:pStyle w:val="Heading3"/>
        <w:keepNext w:val="0"/>
        <w:keepLines w:val="0"/>
        <w:spacing w:after="240" w:before="240" w:lineRule="auto"/>
        <w:rPr>
          <w:b w:val="1"/>
          <w:color w:val="1155cc"/>
          <w:sz w:val="26"/>
          <w:szCs w:val="26"/>
          <w:u w:val="single"/>
        </w:rPr>
      </w:pPr>
      <w:bookmarkStart w:colFirst="0" w:colLast="0" w:name="_qpcbzalf1q85" w:id="1"/>
      <w:bookmarkEnd w:id="1"/>
      <w:r w:rsidDel="00000000" w:rsidR="00000000" w:rsidRPr="00000000">
        <w:rPr>
          <w:b w:val="1"/>
          <w:color w:val="000000"/>
          <w:sz w:val="26"/>
          <w:szCs w:val="26"/>
          <w:rtl w:val="0"/>
        </w:rPr>
        <w:t xml:space="preserve">TikTok:</w:t>
      </w:r>
      <w:hyperlink r:id="rId10">
        <w:r w:rsidDel="00000000" w:rsidR="00000000" w:rsidRPr="00000000">
          <w:rPr>
            <w:b w:val="1"/>
            <w:color w:val="000000"/>
            <w:sz w:val="26"/>
            <w:szCs w:val="26"/>
            <w:rtl w:val="0"/>
          </w:rPr>
          <w:t xml:space="preserve"> </w:t>
        </w:r>
      </w:hyperlink>
      <w:hyperlink r:id="rId11">
        <w:r w:rsidDel="00000000" w:rsidR="00000000" w:rsidRPr="00000000">
          <w:rPr>
            <w:b w:val="1"/>
            <w:color w:val="1155cc"/>
            <w:sz w:val="26"/>
            <w:szCs w:val="26"/>
            <w:u w:val="single"/>
            <w:rtl w:val="0"/>
          </w:rPr>
          <w:t xml:space="preserve">@Art_Therapy_IRL</w:t>
        </w:r>
      </w:hyperlink>
      <w:r w:rsidDel="00000000" w:rsidR="00000000" w:rsidRPr="00000000">
        <w:rPr>
          <w:rtl w:val="0"/>
        </w:rPr>
      </w:r>
    </w:p>
    <w:p w:rsidR="00000000" w:rsidDel="00000000" w:rsidP="00000000" w:rsidRDefault="00000000" w:rsidRPr="00000000" w14:paraId="00000008">
      <w:pPr>
        <w:pStyle w:val="Heading3"/>
        <w:keepNext w:val="0"/>
        <w:keepLines w:val="0"/>
        <w:spacing w:after="240" w:before="240" w:lineRule="auto"/>
        <w:rPr>
          <w:b w:val="1"/>
          <w:i w:val="1"/>
          <w:color w:val="000000"/>
          <w:sz w:val="26"/>
          <w:szCs w:val="26"/>
        </w:rPr>
      </w:pPr>
      <w:bookmarkStart w:colFirst="0" w:colLast="0" w:name="_tf37zualsbm3" w:id="2"/>
      <w:bookmarkEnd w:id="2"/>
      <w:r w:rsidDel="00000000" w:rsidR="00000000" w:rsidRPr="00000000">
        <w:rPr>
          <w:b w:val="1"/>
          <w:color w:val="000000"/>
          <w:sz w:val="26"/>
          <w:szCs w:val="26"/>
          <w:rtl w:val="0"/>
        </w:rPr>
        <w:t xml:space="preserve">Bio: </w:t>
      </w:r>
      <w:r w:rsidDel="00000000" w:rsidR="00000000" w:rsidRPr="00000000">
        <w:rPr>
          <w:b w:val="1"/>
          <w:i w:val="1"/>
          <w:color w:val="000000"/>
          <w:sz w:val="26"/>
          <w:szCs w:val="26"/>
          <w:rtl w:val="0"/>
        </w:rPr>
        <w:t xml:space="preserve">Amelia Knott is an art psychotherapist who specializes in the mental health impacts of social media and hustle culture. She offers clinical art therapy, community groups, and consultation for professionals and organizations on digital ethics. Amelia is the author of the forthcoming book, The Art of Thriving Online, published by Sounds True in Fall 2024.</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qpcbzalf1q85" w:id="1"/>
      <w:bookmarkEnd w:id="1"/>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9jhxfcw5z8wl" w:id="3"/>
      <w:bookmarkEnd w:id="3"/>
      <w:r w:rsidDel="00000000" w:rsidR="00000000" w:rsidRPr="00000000">
        <w:rPr>
          <w:b w:val="1"/>
          <w:color w:val="000000"/>
          <w:sz w:val="26"/>
          <w:szCs w:val="26"/>
          <w:rtl w:val="0"/>
        </w:rPr>
        <w:t xml:space="preserve">EDUCATION</w:t>
      </w:r>
    </w:p>
    <w:p w:rsidR="00000000" w:rsidDel="00000000" w:rsidP="00000000" w:rsidRDefault="00000000" w:rsidRPr="00000000" w14:paraId="0000000B">
      <w:pPr>
        <w:spacing w:after="240" w:before="240" w:lineRule="auto"/>
        <w:rPr>
          <w:i w:val="1"/>
        </w:rPr>
      </w:pPr>
      <w:r w:rsidDel="00000000" w:rsidR="00000000" w:rsidRPr="00000000">
        <w:rPr>
          <w:b w:val="1"/>
          <w:rtl w:val="0"/>
        </w:rPr>
        <w:t xml:space="preserve">Kutenai Art Therapy Institute, DKATI</w:t>
      </w:r>
      <w:r w:rsidDel="00000000" w:rsidR="00000000" w:rsidRPr="00000000">
        <w:rPr>
          <w:rtl w:val="0"/>
        </w:rPr>
        <w:t xml:space="preserve"> | 2018 - 2020 - </w:t>
      </w:r>
      <w:r w:rsidDel="00000000" w:rsidR="00000000" w:rsidRPr="00000000">
        <w:rPr>
          <w:i w:val="1"/>
          <w:rtl w:val="0"/>
        </w:rPr>
        <w:t xml:space="preserve">Nelson, BC</w:t>
      </w:r>
    </w:p>
    <w:p w:rsidR="00000000" w:rsidDel="00000000" w:rsidP="00000000" w:rsidRDefault="00000000" w:rsidRPr="00000000" w14:paraId="0000000C">
      <w:pPr>
        <w:numPr>
          <w:ilvl w:val="0"/>
          <w:numId w:val="24"/>
        </w:numPr>
        <w:spacing w:after="0" w:afterAutospacing="0" w:before="240" w:lineRule="auto"/>
        <w:ind w:left="720" w:hanging="360"/>
      </w:pPr>
      <w:r w:rsidDel="00000000" w:rsidR="00000000" w:rsidRPr="00000000">
        <w:rPr>
          <w:rtl w:val="0"/>
        </w:rPr>
        <w:t xml:space="preserve">Two-year diploma certified by the Canadian Art Therapy Association. Course work includes theory, research and community placement</w:t>
      </w:r>
    </w:p>
    <w:p w:rsidR="00000000" w:rsidDel="00000000" w:rsidP="00000000" w:rsidRDefault="00000000" w:rsidRPr="00000000" w14:paraId="0000000D">
      <w:pPr>
        <w:numPr>
          <w:ilvl w:val="0"/>
          <w:numId w:val="24"/>
        </w:numPr>
        <w:spacing w:after="240" w:before="0" w:beforeAutospacing="0" w:lineRule="auto"/>
        <w:ind w:left="720" w:hanging="360"/>
      </w:pPr>
      <w:r w:rsidDel="00000000" w:rsidR="00000000" w:rsidRPr="00000000">
        <w:rPr>
          <w:rtl w:val="0"/>
        </w:rPr>
        <w:t xml:space="preserve">Completed a</w:t>
      </w:r>
      <w:hyperlink r:id="rId12">
        <w:r w:rsidDel="00000000" w:rsidR="00000000" w:rsidRPr="00000000">
          <w:rPr>
            <w:rtl w:val="0"/>
          </w:rPr>
          <w:t xml:space="preserve"> </w:t>
        </w:r>
      </w:hyperlink>
      <w:hyperlink r:id="rId13">
        <w:r w:rsidDel="00000000" w:rsidR="00000000" w:rsidRPr="00000000">
          <w:rPr>
            <w:b w:val="1"/>
            <w:color w:val="1155cc"/>
            <w:u w:val="single"/>
            <w:rtl w:val="0"/>
          </w:rPr>
          <w:t xml:space="preserve">capstone podcast</w:t>
        </w:r>
      </w:hyperlink>
      <w:r w:rsidDel="00000000" w:rsidR="00000000" w:rsidRPr="00000000">
        <w:rPr>
          <w:rtl w:val="0"/>
        </w:rPr>
        <w:t xml:space="preserve"> exploring practitioners’ transition to telehealth in the early pandemic</w:t>
      </w:r>
    </w:p>
    <w:p w:rsidR="00000000" w:rsidDel="00000000" w:rsidP="00000000" w:rsidRDefault="00000000" w:rsidRPr="00000000" w14:paraId="0000000E">
      <w:pPr>
        <w:spacing w:after="240" w:before="240" w:lineRule="auto"/>
        <w:rPr/>
      </w:pPr>
      <w:r w:rsidDel="00000000" w:rsidR="00000000" w:rsidRPr="00000000">
        <w:rPr>
          <w:b w:val="1"/>
          <w:rtl w:val="0"/>
        </w:rPr>
        <w:t xml:space="preserve">Maryland Institute College of Art, BFA</w:t>
      </w:r>
      <w:r w:rsidDel="00000000" w:rsidR="00000000" w:rsidRPr="00000000">
        <w:rPr>
          <w:rtl w:val="0"/>
        </w:rPr>
        <w:t xml:space="preserve"> | 2011 - 2015 - Baltimore, MD</w:t>
      </w:r>
    </w:p>
    <w:p w:rsidR="00000000" w:rsidDel="00000000" w:rsidP="00000000" w:rsidRDefault="00000000" w:rsidRPr="00000000" w14:paraId="0000000F">
      <w:pPr>
        <w:numPr>
          <w:ilvl w:val="0"/>
          <w:numId w:val="14"/>
        </w:numPr>
        <w:spacing w:after="0" w:afterAutospacing="0" w:before="240" w:lineRule="auto"/>
        <w:ind w:left="720" w:hanging="360"/>
      </w:pPr>
      <w:r w:rsidDel="00000000" w:rsidR="00000000" w:rsidRPr="00000000">
        <w:rPr>
          <w:rtl w:val="0"/>
        </w:rPr>
        <w:t xml:space="preserve">four-year undergraduate degree in General Fine Arts with a focus on Community Arts and Engagement</w:t>
      </w:r>
    </w:p>
    <w:p w:rsidR="00000000" w:rsidDel="00000000" w:rsidP="00000000" w:rsidRDefault="00000000" w:rsidRPr="00000000" w14:paraId="00000010">
      <w:pPr>
        <w:numPr>
          <w:ilvl w:val="0"/>
          <w:numId w:val="14"/>
        </w:numPr>
        <w:spacing w:after="240" w:before="0" w:beforeAutospacing="0" w:lineRule="auto"/>
        <w:ind w:left="720" w:hanging="360"/>
      </w:pPr>
      <w:r w:rsidDel="00000000" w:rsidR="00000000" w:rsidRPr="00000000">
        <w:rPr>
          <w:rtl w:val="0"/>
        </w:rPr>
        <w:t xml:space="preserve">Graduated Summa Cum Laude</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cdzod1azb4l" w:id="4"/>
      <w:bookmarkEnd w:id="4"/>
      <w:r w:rsidDel="00000000" w:rsidR="00000000" w:rsidRPr="00000000">
        <w:rPr>
          <w:b w:val="1"/>
          <w:color w:val="000000"/>
          <w:sz w:val="26"/>
          <w:szCs w:val="26"/>
          <w:rtl w:val="0"/>
        </w:rPr>
        <w:t xml:space="preserve">PROFESSIONAL MEMBERSHIPS</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College of Registered Psychotherapists of Ontario</w:t>
      </w:r>
    </w:p>
    <w:p w:rsidR="00000000" w:rsidDel="00000000" w:rsidP="00000000" w:rsidRDefault="00000000" w:rsidRPr="00000000" w14:paraId="00000014">
      <w:pPr>
        <w:numPr>
          <w:ilvl w:val="0"/>
          <w:numId w:val="17"/>
        </w:numPr>
        <w:spacing w:after="240" w:before="240" w:lineRule="auto"/>
        <w:ind w:left="720" w:hanging="360"/>
      </w:pPr>
      <w:r w:rsidDel="00000000" w:rsidR="00000000" w:rsidRPr="00000000">
        <w:rPr>
          <w:rtl w:val="0"/>
        </w:rPr>
        <w:t xml:space="preserve">Registered Psychotherapist</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Canadian Art Therapy Association</w:t>
      </w:r>
    </w:p>
    <w:p w:rsidR="00000000" w:rsidDel="00000000" w:rsidP="00000000" w:rsidRDefault="00000000" w:rsidRPr="00000000" w14:paraId="00000016">
      <w:pPr>
        <w:numPr>
          <w:ilvl w:val="0"/>
          <w:numId w:val="6"/>
        </w:numPr>
        <w:spacing w:after="240" w:before="240" w:lineRule="auto"/>
        <w:ind w:left="720" w:hanging="360"/>
      </w:pPr>
      <w:r w:rsidDel="00000000" w:rsidR="00000000" w:rsidRPr="00000000">
        <w:rPr>
          <w:rtl w:val="0"/>
        </w:rPr>
        <w:t xml:space="preserve">Registered Canadian Art Therapist</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hcox4aobrhq0" w:id="5"/>
      <w:bookmarkEnd w:id="5"/>
      <w:r w:rsidDel="00000000" w:rsidR="00000000" w:rsidRPr="00000000">
        <w:rPr>
          <w:b w:val="1"/>
          <w:color w:val="000000"/>
          <w:sz w:val="26"/>
          <w:szCs w:val="26"/>
          <w:rtl w:val="0"/>
        </w:rPr>
        <w:t xml:space="preserve">ART THERAPY WORK EXPERIENCE</w:t>
      </w:r>
    </w:p>
    <w:p w:rsidR="00000000" w:rsidDel="00000000" w:rsidP="00000000" w:rsidRDefault="00000000" w:rsidRPr="00000000" w14:paraId="00000019">
      <w:pPr>
        <w:spacing w:after="240" w:before="240" w:lineRule="auto"/>
        <w:rPr/>
      </w:pPr>
      <w:r w:rsidDel="00000000" w:rsidR="00000000" w:rsidRPr="00000000">
        <w:rPr>
          <w:b w:val="1"/>
          <w:rtl w:val="0"/>
        </w:rPr>
        <w:t xml:space="preserve">Clinical Private Practice</w:t>
      </w:r>
      <w:r w:rsidDel="00000000" w:rsidR="00000000" w:rsidRPr="00000000">
        <w:rPr>
          <w:rtl w:val="0"/>
        </w:rPr>
        <w:t xml:space="preserve"> | 2020 - 2024</w:t>
      </w:r>
    </w:p>
    <w:p w:rsidR="00000000" w:rsidDel="00000000" w:rsidP="00000000" w:rsidRDefault="00000000" w:rsidRPr="00000000" w14:paraId="0000001A">
      <w:pPr>
        <w:numPr>
          <w:ilvl w:val="0"/>
          <w:numId w:val="23"/>
        </w:numPr>
        <w:spacing w:after="0" w:afterAutospacing="0" w:before="240" w:lineRule="auto"/>
        <w:ind w:left="720" w:hanging="360"/>
      </w:pPr>
      <w:r w:rsidDel="00000000" w:rsidR="00000000" w:rsidRPr="00000000">
        <w:rPr>
          <w:rtl w:val="0"/>
        </w:rPr>
        <w:t xml:space="preserve">Provides online art therapy services to adults with a variety of concerns and diagnoses including ADHD, depression, anxiety, sexual trauma, human trafficking, PTSD, bipolar disorder, dissociative identity disorder, agoraphobia, etc.</w:t>
      </w:r>
    </w:p>
    <w:p w:rsidR="00000000" w:rsidDel="00000000" w:rsidP="00000000" w:rsidRDefault="00000000" w:rsidRPr="00000000" w14:paraId="0000001B">
      <w:pPr>
        <w:numPr>
          <w:ilvl w:val="0"/>
          <w:numId w:val="23"/>
        </w:numPr>
        <w:spacing w:after="0" w:afterAutospacing="0" w:before="0" w:beforeAutospacing="0" w:lineRule="auto"/>
        <w:ind w:left="720" w:hanging="360"/>
      </w:pPr>
      <w:r w:rsidDel="00000000" w:rsidR="00000000" w:rsidRPr="00000000">
        <w:rPr>
          <w:rtl w:val="0"/>
        </w:rPr>
        <w:t xml:space="preserve">Special focus on professional burnout and digital mental health</w:t>
      </w:r>
    </w:p>
    <w:p w:rsidR="00000000" w:rsidDel="00000000" w:rsidP="00000000" w:rsidRDefault="00000000" w:rsidRPr="00000000" w14:paraId="0000001C">
      <w:pPr>
        <w:numPr>
          <w:ilvl w:val="0"/>
          <w:numId w:val="23"/>
        </w:numPr>
        <w:spacing w:after="240" w:before="0" w:beforeAutospacing="0" w:lineRule="auto"/>
        <w:ind w:left="720" w:hanging="360"/>
      </w:pPr>
      <w:r w:rsidDel="00000000" w:rsidR="00000000" w:rsidRPr="00000000">
        <w:rPr>
          <w:rtl w:val="0"/>
        </w:rPr>
        <w:t xml:space="preserve">Performs intakes, assessments, treatment planning, art reviews, and terminations</w:t>
      </w:r>
    </w:p>
    <w:p w:rsidR="00000000" w:rsidDel="00000000" w:rsidP="00000000" w:rsidRDefault="00000000" w:rsidRPr="00000000" w14:paraId="0000001D">
      <w:pPr>
        <w:spacing w:after="240" w:before="240" w:lineRule="auto"/>
        <w:rPr/>
      </w:pPr>
      <w:hyperlink r:id="rId14">
        <w:r w:rsidDel="00000000" w:rsidR="00000000" w:rsidRPr="00000000">
          <w:rPr>
            <w:b w:val="1"/>
            <w:color w:val="1155cc"/>
            <w:u w:val="single"/>
            <w:rtl w:val="0"/>
          </w:rPr>
          <w:t xml:space="preserve">Anti-Hustle Art Studio</w:t>
        </w:r>
      </w:hyperlink>
      <w:r w:rsidDel="00000000" w:rsidR="00000000" w:rsidRPr="00000000">
        <w:rPr>
          <w:b w:val="1"/>
          <w:rtl w:val="0"/>
        </w:rPr>
        <w:t xml:space="preserve"> - Therapeutic Open Studio</w:t>
      </w:r>
      <w:r w:rsidDel="00000000" w:rsidR="00000000" w:rsidRPr="00000000">
        <w:rPr>
          <w:rtl w:val="0"/>
        </w:rPr>
        <w:t xml:space="preserve"> | 2022 - 2024</w:t>
      </w:r>
    </w:p>
    <w:p w:rsidR="00000000" w:rsidDel="00000000" w:rsidP="00000000" w:rsidRDefault="00000000" w:rsidRPr="00000000" w14:paraId="0000001E">
      <w:pPr>
        <w:numPr>
          <w:ilvl w:val="0"/>
          <w:numId w:val="20"/>
        </w:numPr>
        <w:spacing w:after="0" w:afterAutospacing="0" w:before="240" w:lineRule="auto"/>
        <w:ind w:left="720" w:hanging="360"/>
      </w:pPr>
      <w:r w:rsidDel="00000000" w:rsidR="00000000" w:rsidRPr="00000000">
        <w:rPr>
          <w:rtl w:val="0"/>
        </w:rPr>
        <w:t xml:space="preserve">Facilitates an online open studio twice a week: drop-in membership format format</w:t>
      </w:r>
    </w:p>
    <w:p w:rsidR="00000000" w:rsidDel="00000000" w:rsidP="00000000" w:rsidRDefault="00000000" w:rsidRPr="00000000" w14:paraId="0000001F">
      <w:pPr>
        <w:numPr>
          <w:ilvl w:val="0"/>
          <w:numId w:val="20"/>
        </w:numPr>
        <w:spacing w:after="240" w:before="0" w:beforeAutospacing="0" w:lineRule="auto"/>
        <w:ind w:left="720" w:hanging="360"/>
      </w:pPr>
      <w:r w:rsidDel="00000000" w:rsidR="00000000" w:rsidRPr="00000000">
        <w:rPr>
          <w:rtl w:val="0"/>
        </w:rPr>
        <w:t xml:space="preserve">Plans themes and directives from a positive therapy approach</w:t>
      </w:r>
    </w:p>
    <w:p w:rsidR="00000000" w:rsidDel="00000000" w:rsidP="00000000" w:rsidRDefault="00000000" w:rsidRPr="00000000" w14:paraId="00000020">
      <w:pPr>
        <w:spacing w:after="240" w:before="240" w:lineRule="auto"/>
        <w:rPr/>
      </w:pPr>
      <w:hyperlink r:id="rId15">
        <w:r w:rsidDel="00000000" w:rsidR="00000000" w:rsidRPr="00000000">
          <w:rPr>
            <w:b w:val="1"/>
            <w:color w:val="1155cc"/>
            <w:u w:val="single"/>
            <w:rtl w:val="0"/>
          </w:rPr>
          <w:t xml:space="preserve">Oracle Lab</w:t>
        </w:r>
      </w:hyperlink>
      <w:r w:rsidDel="00000000" w:rsidR="00000000" w:rsidRPr="00000000">
        <w:rPr>
          <w:b w:val="1"/>
          <w:rtl w:val="0"/>
        </w:rPr>
        <w:t xml:space="preserve"> - Therapeutic Art Group</w:t>
      </w:r>
      <w:r w:rsidDel="00000000" w:rsidR="00000000" w:rsidRPr="00000000">
        <w:rPr>
          <w:rtl w:val="0"/>
        </w:rPr>
        <w:t xml:space="preserve"> | 2021 - 2023</w:t>
      </w:r>
    </w:p>
    <w:p w:rsidR="00000000" w:rsidDel="00000000" w:rsidP="00000000" w:rsidRDefault="00000000" w:rsidRPr="00000000" w14:paraId="00000021">
      <w:pPr>
        <w:numPr>
          <w:ilvl w:val="0"/>
          <w:numId w:val="5"/>
        </w:numPr>
        <w:spacing w:after="0" w:afterAutospacing="0" w:before="240" w:lineRule="auto"/>
        <w:ind w:left="720" w:hanging="360"/>
      </w:pPr>
      <w:r w:rsidDel="00000000" w:rsidR="00000000" w:rsidRPr="00000000">
        <w:rPr>
          <w:rtl w:val="0"/>
        </w:rPr>
        <w:t xml:space="preserve">Co-facilitates closed, 6-week therapeutic art groups in which participants write, create oracle decks, and share</w:t>
      </w:r>
    </w:p>
    <w:p w:rsidR="00000000" w:rsidDel="00000000" w:rsidP="00000000" w:rsidRDefault="00000000" w:rsidRPr="00000000" w14:paraId="00000022">
      <w:pPr>
        <w:numPr>
          <w:ilvl w:val="0"/>
          <w:numId w:val="5"/>
        </w:numPr>
        <w:spacing w:after="240" w:before="0" w:beforeAutospacing="0" w:lineRule="auto"/>
        <w:ind w:left="720" w:hanging="360"/>
      </w:pPr>
      <w:r w:rsidDel="00000000" w:rsidR="00000000" w:rsidRPr="00000000">
        <w:rPr>
          <w:rtl w:val="0"/>
        </w:rPr>
        <w:t xml:space="preserve">Has co-facilitated 11 cycles of this group to over 70 participants</w:t>
      </w:r>
    </w:p>
    <w:p w:rsidR="00000000" w:rsidDel="00000000" w:rsidP="00000000" w:rsidRDefault="00000000" w:rsidRPr="00000000" w14:paraId="00000023">
      <w:pPr>
        <w:spacing w:after="240" w:before="240" w:lineRule="auto"/>
        <w:rPr>
          <w:i w:val="1"/>
        </w:rPr>
      </w:pPr>
      <w:hyperlink r:id="rId16">
        <w:r w:rsidDel="00000000" w:rsidR="00000000" w:rsidRPr="00000000">
          <w:rPr>
            <w:b w:val="1"/>
            <w:color w:val="1155cc"/>
            <w:u w:val="single"/>
            <w:rtl w:val="0"/>
          </w:rPr>
          <w:t xml:space="preserve">Ethical + Effective Social Media for Art Therapists</w:t>
        </w:r>
      </w:hyperlink>
      <w:r w:rsidDel="00000000" w:rsidR="00000000" w:rsidRPr="00000000">
        <w:rPr>
          <w:rtl w:val="0"/>
        </w:rPr>
        <w:t xml:space="preserve"> | </w:t>
      </w:r>
      <w:r w:rsidDel="00000000" w:rsidR="00000000" w:rsidRPr="00000000">
        <w:rPr>
          <w:i w:val="1"/>
          <w:rtl w:val="0"/>
        </w:rPr>
        <w:t xml:space="preserve">Ongoing offering</w:t>
      </w:r>
    </w:p>
    <w:p w:rsidR="00000000" w:rsidDel="00000000" w:rsidP="00000000" w:rsidRDefault="00000000" w:rsidRPr="00000000" w14:paraId="00000024">
      <w:pPr>
        <w:numPr>
          <w:ilvl w:val="0"/>
          <w:numId w:val="8"/>
        </w:numPr>
        <w:spacing w:after="240" w:before="240" w:lineRule="auto"/>
        <w:ind w:left="720" w:hanging="360"/>
      </w:pPr>
      <w:r w:rsidDel="00000000" w:rsidR="00000000" w:rsidRPr="00000000">
        <w:rPr>
          <w:rtl w:val="0"/>
        </w:rPr>
        <w:t xml:space="preserve">Webinar for mental health professionals on ethical considerations for online practice and marketing</w:t>
      </w:r>
    </w:p>
    <w:p w:rsidR="00000000" w:rsidDel="00000000" w:rsidP="00000000" w:rsidRDefault="00000000" w:rsidRPr="00000000" w14:paraId="00000025">
      <w:pPr>
        <w:spacing w:after="240" w:before="240" w:lineRule="auto"/>
        <w:rPr>
          <w:i w:val="1"/>
        </w:rPr>
      </w:pPr>
      <w:hyperlink r:id="rId17">
        <w:r w:rsidDel="00000000" w:rsidR="00000000" w:rsidRPr="00000000">
          <w:rPr>
            <w:b w:val="1"/>
            <w:color w:val="1155cc"/>
            <w:u w:val="single"/>
            <w:rtl w:val="0"/>
          </w:rPr>
          <w:t xml:space="preserve">How to Become an Art Therapist</w:t>
        </w:r>
      </w:hyperlink>
      <w:r w:rsidDel="00000000" w:rsidR="00000000" w:rsidRPr="00000000">
        <w:rPr>
          <w:rtl w:val="0"/>
        </w:rPr>
        <w:t xml:space="preserve"> | </w:t>
      </w:r>
      <w:r w:rsidDel="00000000" w:rsidR="00000000" w:rsidRPr="00000000">
        <w:rPr>
          <w:i w:val="1"/>
          <w:rtl w:val="0"/>
        </w:rPr>
        <w:t xml:space="preserve">Ongoing offering</w:t>
      </w:r>
    </w:p>
    <w:p w:rsidR="00000000" w:rsidDel="00000000" w:rsidP="00000000" w:rsidRDefault="00000000" w:rsidRPr="00000000" w14:paraId="00000026">
      <w:pPr>
        <w:numPr>
          <w:ilvl w:val="0"/>
          <w:numId w:val="11"/>
        </w:numPr>
        <w:spacing w:after="240" w:before="240" w:lineRule="auto"/>
        <w:ind w:left="720" w:hanging="360"/>
      </w:pPr>
      <w:r w:rsidDel="00000000" w:rsidR="00000000" w:rsidRPr="00000000">
        <w:rPr>
          <w:rtl w:val="0"/>
        </w:rPr>
        <w:t xml:space="preserve">Webinar about the education and credentialing requirements for art therapists in Canada and the United States</w:t>
      </w:r>
    </w:p>
    <w:p w:rsidR="00000000" w:rsidDel="00000000" w:rsidP="00000000" w:rsidRDefault="00000000" w:rsidRPr="00000000" w14:paraId="00000027">
      <w:pPr>
        <w:spacing w:after="240" w:before="240" w:lineRule="auto"/>
        <w:rPr/>
      </w:pPr>
      <w:r w:rsidDel="00000000" w:rsidR="00000000" w:rsidRPr="00000000">
        <w:rPr>
          <w:b w:val="1"/>
          <w:rtl w:val="0"/>
        </w:rPr>
        <w:t xml:space="preserve">Practicum Experience - Clinical and Non-Clinical</w:t>
      </w:r>
      <w:r w:rsidDel="00000000" w:rsidR="00000000" w:rsidRPr="00000000">
        <w:rPr>
          <w:rtl w:val="0"/>
        </w:rPr>
        <w:t xml:space="preserve"> | 2018 - 2020</w:t>
      </w:r>
    </w:p>
    <w:p w:rsidR="00000000" w:rsidDel="00000000" w:rsidP="00000000" w:rsidRDefault="00000000" w:rsidRPr="00000000" w14:paraId="00000028">
      <w:pPr>
        <w:numPr>
          <w:ilvl w:val="0"/>
          <w:numId w:val="9"/>
        </w:numPr>
        <w:spacing w:after="0" w:afterAutospacing="0" w:before="240" w:lineRule="auto"/>
        <w:ind w:left="720" w:hanging="360"/>
      </w:pPr>
      <w:r w:rsidDel="00000000" w:rsidR="00000000" w:rsidRPr="00000000">
        <w:rPr>
          <w:rtl w:val="0"/>
        </w:rPr>
        <w:t xml:space="preserve">Completed supervised practicum internship at the Kutenai Art Therapy Institute</w:t>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rtl w:val="0"/>
        </w:rPr>
        <w:t xml:space="preserve">Individual clinical art therapy with children and adults with a focus on end-of-life care, grief, and traumatic loss</w:t>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Group therapeutic art in retirement facilities, schools, transitional housing, and hospice societies</w:t>
      </w:r>
    </w:p>
    <w:p w:rsidR="00000000" w:rsidDel="00000000" w:rsidP="00000000" w:rsidRDefault="00000000" w:rsidRPr="00000000" w14:paraId="0000002B">
      <w:pPr>
        <w:numPr>
          <w:ilvl w:val="0"/>
          <w:numId w:val="9"/>
        </w:numPr>
        <w:spacing w:after="0" w:afterAutospacing="0" w:before="0" w:beforeAutospacing="0" w:lineRule="auto"/>
        <w:ind w:left="720" w:hanging="360"/>
      </w:pPr>
      <w:r w:rsidDel="00000000" w:rsidR="00000000" w:rsidRPr="00000000">
        <w:rPr>
          <w:rtl w:val="0"/>
        </w:rPr>
        <w:t xml:space="preserve">Adapted art directives to be accessible to clients with mobility limitations</w:t>
      </w:r>
    </w:p>
    <w:p w:rsidR="00000000" w:rsidDel="00000000" w:rsidP="00000000" w:rsidRDefault="00000000" w:rsidRPr="00000000" w14:paraId="0000002C">
      <w:pPr>
        <w:numPr>
          <w:ilvl w:val="0"/>
          <w:numId w:val="9"/>
        </w:numPr>
        <w:spacing w:after="240" w:before="0" w:beforeAutospacing="0" w:lineRule="auto"/>
        <w:ind w:left="720" w:hanging="360"/>
      </w:pPr>
      <w:r w:rsidDel="00000000" w:rsidR="00000000" w:rsidRPr="00000000">
        <w:rPr>
          <w:rtl w:val="0"/>
        </w:rPr>
        <w:t xml:space="preserve">Facilitated online groups exploring attachment-informed parenting and mindfulness for grief and loss</w:t>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ndkz2a35i1og" w:id="6"/>
      <w:bookmarkEnd w:id="6"/>
      <w:r w:rsidDel="00000000" w:rsidR="00000000" w:rsidRPr="00000000">
        <w:rPr>
          <w:b w:val="1"/>
          <w:color w:val="000000"/>
          <w:sz w:val="26"/>
          <w:szCs w:val="26"/>
          <w:rtl w:val="0"/>
        </w:rPr>
        <w:t xml:space="preserve">NON-ART THERAPY WORK EXPERIENCE</w:t>
      </w:r>
    </w:p>
    <w:p w:rsidR="00000000" w:rsidDel="00000000" w:rsidP="00000000" w:rsidRDefault="00000000" w:rsidRPr="00000000" w14:paraId="0000002F">
      <w:pPr>
        <w:spacing w:after="240" w:before="240" w:lineRule="auto"/>
        <w:rPr/>
      </w:pPr>
      <w:r w:rsidDel="00000000" w:rsidR="00000000" w:rsidRPr="00000000">
        <w:rPr>
          <w:b w:val="1"/>
          <w:rtl w:val="0"/>
        </w:rPr>
        <w:t xml:space="preserve">Programs Coordinator -</w:t>
      </w:r>
      <w:hyperlink r:id="rId18">
        <w:r w:rsidDel="00000000" w:rsidR="00000000" w:rsidRPr="00000000">
          <w:rPr>
            <w:b w:val="1"/>
            <w:rtl w:val="0"/>
          </w:rPr>
          <w:t xml:space="preserve"> </w:t>
        </w:r>
      </w:hyperlink>
      <w:hyperlink r:id="rId19">
        <w:r w:rsidDel="00000000" w:rsidR="00000000" w:rsidRPr="00000000">
          <w:rPr>
            <w:b w:val="1"/>
            <w:color w:val="1155cc"/>
            <w:u w:val="single"/>
            <w:rtl w:val="0"/>
          </w:rPr>
          <w:t xml:space="preserve">The New Day Campaign</w:t>
        </w:r>
      </w:hyperlink>
      <w:r w:rsidDel="00000000" w:rsidR="00000000" w:rsidRPr="00000000">
        <w:rPr>
          <w:b w:val="1"/>
          <w:rtl w:val="0"/>
        </w:rPr>
        <w:t xml:space="preserve">,</w:t>
      </w:r>
      <w:r w:rsidDel="00000000" w:rsidR="00000000" w:rsidRPr="00000000">
        <w:rPr>
          <w:rtl w:val="0"/>
        </w:rPr>
        <w:t xml:space="preserve"> Baltimore, MD | 2015</w:t>
      </w:r>
    </w:p>
    <w:p w:rsidR="00000000" w:rsidDel="00000000" w:rsidP="00000000" w:rsidRDefault="00000000" w:rsidRPr="00000000" w14:paraId="00000030">
      <w:pPr>
        <w:numPr>
          <w:ilvl w:val="0"/>
          <w:numId w:val="18"/>
        </w:numPr>
        <w:spacing w:after="240" w:before="240" w:lineRule="auto"/>
        <w:ind w:left="720" w:hanging="360"/>
      </w:pPr>
      <w:r w:rsidDel="00000000" w:rsidR="00000000" w:rsidRPr="00000000">
        <w:rPr>
          <w:rtl w:val="0"/>
        </w:rPr>
        <w:t xml:space="preserve">Coordinated volunteers and installation of 16 exhibitions and 62 events aimed at destigmatizing mental illness and addiction</w:t>
      </w:r>
    </w:p>
    <w:p w:rsidR="00000000" w:rsidDel="00000000" w:rsidP="00000000" w:rsidRDefault="00000000" w:rsidRPr="00000000" w14:paraId="00000031">
      <w:pPr>
        <w:spacing w:after="240" w:before="240" w:lineRule="auto"/>
        <w:rPr/>
      </w:pPr>
      <w:r w:rsidDel="00000000" w:rsidR="00000000" w:rsidRPr="00000000">
        <w:rPr>
          <w:b w:val="1"/>
          <w:rtl w:val="0"/>
        </w:rPr>
        <w:t xml:space="preserve">Art Education Intern -</w:t>
      </w:r>
      <w:hyperlink r:id="rId20">
        <w:r w:rsidDel="00000000" w:rsidR="00000000" w:rsidRPr="00000000">
          <w:rPr>
            <w:b w:val="1"/>
            <w:rtl w:val="0"/>
          </w:rPr>
          <w:t xml:space="preserve"> </w:t>
        </w:r>
      </w:hyperlink>
      <w:hyperlink r:id="rId21">
        <w:r w:rsidDel="00000000" w:rsidR="00000000" w:rsidRPr="00000000">
          <w:rPr>
            <w:b w:val="1"/>
            <w:color w:val="1155cc"/>
            <w:u w:val="single"/>
            <w:rtl w:val="0"/>
          </w:rPr>
          <w:t xml:space="preserve">The American Visionary Art Museum</w:t>
        </w:r>
      </w:hyperlink>
      <w:r w:rsidDel="00000000" w:rsidR="00000000" w:rsidRPr="00000000">
        <w:rPr>
          <w:rtl w:val="0"/>
        </w:rPr>
        <w:t xml:space="preserve">, Baltimore, MD | 2013</w:t>
      </w:r>
    </w:p>
    <w:p w:rsidR="00000000" w:rsidDel="00000000" w:rsidP="00000000" w:rsidRDefault="00000000" w:rsidRPr="00000000" w14:paraId="00000032">
      <w:pPr>
        <w:numPr>
          <w:ilvl w:val="0"/>
          <w:numId w:val="10"/>
        </w:numPr>
        <w:spacing w:after="240" w:before="240" w:lineRule="auto"/>
        <w:ind w:left="720" w:hanging="360"/>
      </w:pPr>
      <w:r w:rsidDel="00000000" w:rsidR="00000000" w:rsidRPr="00000000">
        <w:rPr>
          <w:rtl w:val="0"/>
        </w:rPr>
        <w:t xml:space="preserve">Assisted with facilitating arts-based summer camps for youth</w:t>
      </w:r>
    </w:p>
    <w:p w:rsidR="00000000" w:rsidDel="00000000" w:rsidP="00000000" w:rsidRDefault="00000000" w:rsidRPr="00000000" w14:paraId="00000033">
      <w:pPr>
        <w:spacing w:after="240" w:before="240" w:lineRule="auto"/>
        <w:rPr/>
      </w:pPr>
      <w:r w:rsidDel="00000000" w:rsidR="00000000" w:rsidRPr="00000000">
        <w:rPr>
          <w:b w:val="1"/>
          <w:rtl w:val="0"/>
        </w:rPr>
        <w:t xml:space="preserve">Teaching Arts Intern - Baltimore City Detention Center</w:t>
      </w:r>
      <w:r w:rsidDel="00000000" w:rsidR="00000000" w:rsidRPr="00000000">
        <w:rPr>
          <w:rtl w:val="0"/>
        </w:rPr>
        <w:t xml:space="preserve">, Baltimore, MD | 2011 - 2012</w:t>
      </w:r>
    </w:p>
    <w:p w:rsidR="00000000" w:rsidDel="00000000" w:rsidP="00000000" w:rsidRDefault="00000000" w:rsidRPr="00000000" w14:paraId="00000034">
      <w:pPr>
        <w:numPr>
          <w:ilvl w:val="0"/>
          <w:numId w:val="2"/>
        </w:numPr>
        <w:spacing w:after="240" w:before="240" w:lineRule="auto"/>
        <w:ind w:left="720" w:hanging="360"/>
      </w:pPr>
      <w:r w:rsidDel="00000000" w:rsidR="00000000" w:rsidRPr="00000000">
        <w:rPr>
          <w:rtl w:val="0"/>
        </w:rPr>
        <w:t xml:space="preserve">Designed and facilitated art workshops for adults with bi-polar disorder, schizophrenia, depression and addictions in a prison psychiatric ward</w:t>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uj2jjfm0wsfm" w:id="7"/>
      <w:bookmarkEnd w:id="7"/>
      <w:r w:rsidDel="00000000" w:rsidR="00000000" w:rsidRPr="00000000">
        <w:rPr>
          <w:b w:val="1"/>
          <w:color w:val="000000"/>
          <w:sz w:val="26"/>
          <w:szCs w:val="26"/>
          <w:rtl w:val="0"/>
        </w:rPr>
        <w:t xml:space="preserve">PROFESSIONAL DEVELOPMENT EXPERIENCE</w:t>
      </w:r>
    </w:p>
    <w:p w:rsidR="00000000" w:rsidDel="00000000" w:rsidP="00000000" w:rsidRDefault="00000000" w:rsidRPr="00000000" w14:paraId="00000037">
      <w:pPr>
        <w:spacing w:after="240" w:before="240" w:lineRule="auto"/>
        <w:rPr/>
      </w:pPr>
      <w:r w:rsidDel="00000000" w:rsidR="00000000" w:rsidRPr="00000000">
        <w:rPr>
          <w:b w:val="1"/>
          <w:rtl w:val="0"/>
        </w:rPr>
        <w:t xml:space="preserve">Online Art Therapy Seminar</w:t>
      </w:r>
      <w:r w:rsidDel="00000000" w:rsidR="00000000" w:rsidRPr="00000000">
        <w:rPr>
          <w:rtl w:val="0"/>
        </w:rPr>
        <w:t xml:space="preserve"> - Kutenai Art Therapy Institute | 2024</w:t>
      </w:r>
    </w:p>
    <w:p w:rsidR="00000000" w:rsidDel="00000000" w:rsidP="00000000" w:rsidRDefault="00000000" w:rsidRPr="00000000" w14:paraId="00000038">
      <w:pPr>
        <w:numPr>
          <w:ilvl w:val="0"/>
          <w:numId w:val="13"/>
        </w:numPr>
        <w:spacing w:after="0" w:afterAutospacing="0" w:before="240" w:lineRule="auto"/>
        <w:ind w:left="720" w:hanging="360"/>
      </w:pPr>
      <w:r w:rsidDel="00000000" w:rsidR="00000000" w:rsidRPr="00000000">
        <w:rPr>
          <w:rtl w:val="0"/>
        </w:rPr>
        <w:t xml:space="preserve">Seminar for graduating students on considerations for online practice</w:t>
      </w:r>
    </w:p>
    <w:p w:rsidR="00000000" w:rsidDel="00000000" w:rsidP="00000000" w:rsidRDefault="00000000" w:rsidRPr="00000000" w14:paraId="00000039">
      <w:pPr>
        <w:numPr>
          <w:ilvl w:val="0"/>
          <w:numId w:val="13"/>
        </w:numPr>
        <w:spacing w:after="240" w:before="0" w:beforeAutospacing="0" w:lineRule="auto"/>
        <w:ind w:left="720" w:hanging="360"/>
      </w:pPr>
      <w:r w:rsidDel="00000000" w:rsidR="00000000" w:rsidRPr="00000000">
        <w:rPr>
          <w:rtl w:val="0"/>
        </w:rPr>
        <w:t xml:space="preserve">Discussion of ethical, regulatory, and therapeutic considerations for mental health professionals offering telehealth and marketing services on social media</w:t>
      </w:r>
    </w:p>
    <w:p w:rsidR="00000000" w:rsidDel="00000000" w:rsidP="00000000" w:rsidRDefault="00000000" w:rsidRPr="00000000" w14:paraId="0000003A">
      <w:pPr>
        <w:spacing w:after="240" w:before="240" w:lineRule="auto"/>
        <w:rPr/>
      </w:pPr>
      <w:hyperlink r:id="rId22">
        <w:r w:rsidDel="00000000" w:rsidR="00000000" w:rsidRPr="00000000">
          <w:rPr>
            <w:b w:val="1"/>
            <w:color w:val="1155cc"/>
            <w:u w:val="single"/>
            <w:rtl w:val="0"/>
          </w:rPr>
          <w:t xml:space="preserve">How to Become an Art Therapist</w:t>
        </w:r>
      </w:hyperlink>
      <w:r w:rsidDel="00000000" w:rsidR="00000000" w:rsidRPr="00000000">
        <w:rPr>
          <w:rtl w:val="0"/>
        </w:rPr>
        <w:t xml:space="preserve"> - Webinar | 2022</w:t>
      </w:r>
    </w:p>
    <w:p w:rsidR="00000000" w:rsidDel="00000000" w:rsidP="00000000" w:rsidRDefault="00000000" w:rsidRPr="00000000" w14:paraId="0000003B">
      <w:pPr>
        <w:numPr>
          <w:ilvl w:val="0"/>
          <w:numId w:val="1"/>
        </w:numPr>
        <w:spacing w:after="0" w:afterAutospacing="0" w:before="240" w:lineRule="auto"/>
        <w:ind w:left="720" w:hanging="360"/>
      </w:pPr>
      <w:r w:rsidDel="00000000" w:rsidR="00000000" w:rsidRPr="00000000">
        <w:rPr>
          <w:rtl w:val="0"/>
        </w:rPr>
        <w:t xml:space="preserve">Co-facilitated a professional development webinar about the education and registration requirements for art therapists in Canada and the United States</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Shared information about options for continuing education, non-masters therapeutic art trainings, and regulations affecting remote work</w:t>
      </w:r>
    </w:p>
    <w:p w:rsidR="00000000" w:rsidDel="00000000" w:rsidP="00000000" w:rsidRDefault="00000000" w:rsidRPr="00000000" w14:paraId="0000003D">
      <w:pPr>
        <w:numPr>
          <w:ilvl w:val="0"/>
          <w:numId w:val="1"/>
        </w:numPr>
        <w:spacing w:after="240" w:before="0" w:beforeAutospacing="0" w:lineRule="auto"/>
        <w:ind w:left="720" w:hanging="360"/>
      </w:pPr>
      <w:r w:rsidDel="00000000" w:rsidR="00000000" w:rsidRPr="00000000">
        <w:rPr>
          <w:i w:val="1"/>
          <w:rtl w:val="0"/>
        </w:rPr>
        <w:t xml:space="preserve">workshop recording available</w:t>
      </w:r>
    </w:p>
    <w:p w:rsidR="00000000" w:rsidDel="00000000" w:rsidP="00000000" w:rsidRDefault="00000000" w:rsidRPr="00000000" w14:paraId="0000003E">
      <w:pPr>
        <w:spacing w:after="240" w:before="240" w:lineRule="auto"/>
        <w:rPr/>
      </w:pPr>
      <w:hyperlink r:id="rId23">
        <w:r w:rsidDel="00000000" w:rsidR="00000000" w:rsidRPr="00000000">
          <w:rPr>
            <w:b w:val="1"/>
            <w:color w:val="1155cc"/>
            <w:u w:val="single"/>
            <w:rtl w:val="0"/>
          </w:rPr>
          <w:t xml:space="preserve">Ethical and Effective Social Media for Art Therapists</w:t>
        </w:r>
      </w:hyperlink>
      <w:r w:rsidDel="00000000" w:rsidR="00000000" w:rsidRPr="00000000">
        <w:rPr>
          <w:rtl w:val="0"/>
        </w:rPr>
        <w:t xml:space="preserve"> - Webinar | 2022</w:t>
      </w:r>
    </w:p>
    <w:p w:rsidR="00000000" w:rsidDel="00000000" w:rsidP="00000000" w:rsidRDefault="00000000" w:rsidRPr="00000000" w14:paraId="0000003F">
      <w:pPr>
        <w:numPr>
          <w:ilvl w:val="0"/>
          <w:numId w:val="7"/>
        </w:numPr>
        <w:spacing w:after="0" w:afterAutospacing="0" w:before="240" w:lineRule="auto"/>
        <w:ind w:left="720" w:hanging="360"/>
      </w:pPr>
      <w:r w:rsidDel="00000000" w:rsidR="00000000" w:rsidRPr="00000000">
        <w:rPr>
          <w:rtl w:val="0"/>
        </w:rPr>
        <w:t xml:space="preserve">Facilitated a webinar about ethical use of social media marketing for art therapists and other mental health professionals</w:t>
      </w:r>
    </w:p>
    <w:p w:rsidR="00000000" w:rsidDel="00000000" w:rsidP="00000000" w:rsidRDefault="00000000" w:rsidRPr="00000000" w14:paraId="00000040">
      <w:pPr>
        <w:numPr>
          <w:ilvl w:val="0"/>
          <w:numId w:val="7"/>
        </w:numPr>
        <w:spacing w:after="0" w:afterAutospacing="0" w:before="0" w:beforeAutospacing="0" w:lineRule="auto"/>
        <w:ind w:left="720" w:hanging="360"/>
      </w:pPr>
      <w:r w:rsidDel="00000000" w:rsidR="00000000" w:rsidRPr="00000000">
        <w:rPr>
          <w:rtl w:val="0"/>
        </w:rPr>
        <w:t xml:space="preserve">Shared frameworks for trauma-informed and feminist marketing strategies</w:t>
      </w:r>
    </w:p>
    <w:p w:rsidR="00000000" w:rsidDel="00000000" w:rsidP="00000000" w:rsidRDefault="00000000" w:rsidRPr="00000000" w14:paraId="00000041">
      <w:pPr>
        <w:numPr>
          <w:ilvl w:val="0"/>
          <w:numId w:val="7"/>
        </w:numPr>
        <w:spacing w:after="0" w:afterAutospacing="0" w:before="0" w:beforeAutospacing="0" w:lineRule="auto"/>
        <w:ind w:left="720" w:hanging="360"/>
      </w:pPr>
      <w:r w:rsidDel="00000000" w:rsidR="00000000" w:rsidRPr="00000000">
        <w:rPr>
          <w:rtl w:val="0"/>
        </w:rPr>
        <w:t xml:space="preserve">Guided participants in creating relational and psychoeducational content to promote their services</w:t>
      </w:r>
    </w:p>
    <w:p w:rsidR="00000000" w:rsidDel="00000000" w:rsidP="00000000" w:rsidRDefault="00000000" w:rsidRPr="00000000" w14:paraId="00000042">
      <w:pPr>
        <w:numPr>
          <w:ilvl w:val="0"/>
          <w:numId w:val="7"/>
        </w:numPr>
        <w:spacing w:after="240" w:before="0" w:beforeAutospacing="0" w:lineRule="auto"/>
        <w:ind w:left="720" w:hanging="360"/>
      </w:pPr>
      <w:r w:rsidDel="00000000" w:rsidR="00000000" w:rsidRPr="00000000">
        <w:rPr>
          <w:i w:val="1"/>
          <w:rtl w:val="0"/>
        </w:rPr>
        <w:t xml:space="preserve">workshop recording available</w:t>
      </w:r>
    </w:p>
    <w:p w:rsidR="00000000" w:rsidDel="00000000" w:rsidP="00000000" w:rsidRDefault="00000000" w:rsidRPr="00000000" w14:paraId="00000043">
      <w:pPr>
        <w:spacing w:after="240" w:before="240" w:lineRule="auto"/>
        <w:rPr/>
      </w:pPr>
      <w:r w:rsidDel="00000000" w:rsidR="00000000" w:rsidRPr="00000000">
        <w:rPr>
          <w:b w:val="1"/>
          <w:rtl w:val="0"/>
        </w:rPr>
        <w:t xml:space="preserve">CRPO Roadmap for Future Applicants</w:t>
      </w:r>
      <w:r w:rsidDel="00000000" w:rsidR="00000000" w:rsidRPr="00000000">
        <w:rPr>
          <w:rtl w:val="0"/>
        </w:rPr>
        <w:t xml:space="preserve"> - Webinar | 2022</w:t>
      </w:r>
    </w:p>
    <w:p w:rsidR="00000000" w:rsidDel="00000000" w:rsidP="00000000" w:rsidRDefault="00000000" w:rsidRPr="00000000" w14:paraId="00000044">
      <w:pPr>
        <w:numPr>
          <w:ilvl w:val="0"/>
          <w:numId w:val="22"/>
        </w:numPr>
        <w:spacing w:after="0" w:afterAutospacing="0" w:before="240" w:lineRule="auto"/>
        <w:ind w:left="720" w:hanging="360"/>
      </w:pPr>
      <w:r w:rsidDel="00000000" w:rsidR="00000000" w:rsidRPr="00000000">
        <w:rPr>
          <w:rtl w:val="0"/>
        </w:rPr>
        <w:t xml:space="preserve">Co-facilitated a webinar on the process and requirements for becoming a Registered Psychotherapist in Ontario</w:t>
      </w:r>
    </w:p>
    <w:p w:rsidR="00000000" w:rsidDel="00000000" w:rsidP="00000000" w:rsidRDefault="00000000" w:rsidRPr="00000000" w14:paraId="00000045">
      <w:pPr>
        <w:numPr>
          <w:ilvl w:val="0"/>
          <w:numId w:val="22"/>
        </w:numPr>
        <w:spacing w:after="240" w:before="0" w:beforeAutospacing="0" w:lineRule="auto"/>
        <w:ind w:left="720" w:hanging="360"/>
      </w:pPr>
      <w:r w:rsidDel="00000000" w:rsidR="00000000" w:rsidRPr="00000000">
        <w:rPr>
          <w:rtl w:val="0"/>
        </w:rPr>
        <w:t xml:space="preserve">Created exam study guides and resources</w:t>
      </w:r>
    </w:p>
    <w:p w:rsidR="00000000" w:rsidDel="00000000" w:rsidP="00000000" w:rsidRDefault="00000000" w:rsidRPr="00000000" w14:paraId="00000046">
      <w:pPr>
        <w:spacing w:after="240" w:before="240" w:lineRule="auto"/>
        <w:rPr/>
      </w:pPr>
      <w:r w:rsidDel="00000000" w:rsidR="00000000" w:rsidRPr="00000000">
        <w:rPr>
          <w:b w:val="1"/>
          <w:rtl w:val="0"/>
        </w:rPr>
        <w:t xml:space="preserve">Creating Podcasts as Art Therapy Research - CATA Conference</w:t>
      </w:r>
      <w:r w:rsidDel="00000000" w:rsidR="00000000" w:rsidRPr="00000000">
        <w:rPr>
          <w:rtl w:val="0"/>
        </w:rPr>
        <w:t xml:space="preserve"> | 2021</w:t>
      </w:r>
    </w:p>
    <w:p w:rsidR="00000000" w:rsidDel="00000000" w:rsidP="00000000" w:rsidRDefault="00000000" w:rsidRPr="00000000" w14:paraId="00000047">
      <w:pPr>
        <w:numPr>
          <w:ilvl w:val="0"/>
          <w:numId w:val="3"/>
        </w:numPr>
        <w:spacing w:after="240" w:before="240" w:lineRule="auto"/>
        <w:ind w:left="720" w:hanging="360"/>
      </w:pPr>
      <w:r w:rsidDel="00000000" w:rsidR="00000000" w:rsidRPr="00000000">
        <w:rPr>
          <w:rtl w:val="0"/>
        </w:rPr>
        <w:t xml:space="preserve">Presented podcasting research methodology as a capstone project option to Canadian art therapists</w:t>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color w:val="000000"/>
          <w:sz w:val="26"/>
          <w:szCs w:val="26"/>
        </w:rPr>
      </w:pPr>
      <w:bookmarkStart w:colFirst="0" w:colLast="0" w:name="_xigttcfwhyte" w:id="8"/>
      <w:bookmarkEnd w:id="8"/>
      <w:r w:rsidDel="00000000" w:rsidR="00000000" w:rsidRPr="00000000">
        <w:rPr>
          <w:b w:val="1"/>
          <w:color w:val="000000"/>
          <w:sz w:val="26"/>
          <w:szCs w:val="26"/>
          <w:rtl w:val="0"/>
        </w:rPr>
        <w:t xml:space="preserve">ADDITIONAL PROJECTS</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Literary Representation</w:t>
      </w:r>
    </w:p>
    <w:p w:rsidR="00000000" w:rsidDel="00000000" w:rsidP="00000000" w:rsidRDefault="00000000" w:rsidRPr="00000000" w14:paraId="0000004B">
      <w:pPr>
        <w:numPr>
          <w:ilvl w:val="0"/>
          <w:numId w:val="12"/>
        </w:numPr>
        <w:spacing w:after="240" w:before="240" w:lineRule="auto"/>
        <w:ind w:left="720" w:hanging="360"/>
      </w:pPr>
      <w:r w:rsidDel="00000000" w:rsidR="00000000" w:rsidRPr="00000000">
        <w:rPr>
          <w:rtl w:val="0"/>
        </w:rPr>
        <w:t xml:space="preserve">Represented by Laura Mazer, literary agent at Wendy Sherman and Associates, for a forthcoming book, </w:t>
      </w:r>
      <w:r w:rsidDel="00000000" w:rsidR="00000000" w:rsidRPr="00000000">
        <w:rPr>
          <w:i w:val="1"/>
          <w:rtl w:val="0"/>
        </w:rPr>
        <w:t xml:space="preserve">The Art of Thriving Online</w:t>
      </w:r>
      <w:r w:rsidDel="00000000" w:rsidR="00000000" w:rsidRPr="00000000">
        <w:rPr>
          <w:rtl w:val="0"/>
        </w:rPr>
        <w:t xml:space="preserve">, published by Sounds True in Fall 2024</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E-Course Development</w:t>
      </w:r>
    </w:p>
    <w:p w:rsidR="00000000" w:rsidDel="00000000" w:rsidP="00000000" w:rsidRDefault="00000000" w:rsidRPr="00000000" w14:paraId="0000004D">
      <w:pPr>
        <w:numPr>
          <w:ilvl w:val="0"/>
          <w:numId w:val="21"/>
        </w:numPr>
        <w:spacing w:after="0" w:afterAutospacing="0" w:before="240" w:lineRule="auto"/>
        <w:ind w:left="720" w:hanging="360"/>
      </w:pPr>
      <w:r w:rsidDel="00000000" w:rsidR="00000000" w:rsidRPr="00000000">
        <w:rPr>
          <w:rtl w:val="0"/>
        </w:rPr>
        <w:t xml:space="preserve">Designed, facilitated, and produced an e-course on Therapeutic Art for Self-Care</w:t>
      </w:r>
    </w:p>
    <w:p w:rsidR="00000000" w:rsidDel="00000000" w:rsidP="00000000" w:rsidRDefault="00000000" w:rsidRPr="00000000" w14:paraId="0000004E">
      <w:pPr>
        <w:numPr>
          <w:ilvl w:val="0"/>
          <w:numId w:val="21"/>
        </w:numPr>
        <w:spacing w:after="240" w:before="0" w:beforeAutospacing="0" w:lineRule="auto"/>
        <w:ind w:left="720" w:hanging="360"/>
      </w:pPr>
      <w:r w:rsidDel="00000000" w:rsidR="00000000" w:rsidRPr="00000000">
        <w:rPr>
          <w:rtl w:val="0"/>
        </w:rPr>
        <w:t xml:space="preserve">Uses a positive art therapy approach with self-guided directives to support participants in exploring themes of </w:t>
      </w:r>
      <w:r w:rsidDel="00000000" w:rsidR="00000000" w:rsidRPr="00000000">
        <w:rPr>
          <w:i w:val="1"/>
          <w:rtl w:val="0"/>
        </w:rPr>
        <w:t xml:space="preserve">rest, overwhelm, gratitude, and connection</w:t>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color w:val="000000"/>
          <w:sz w:val="26"/>
          <w:szCs w:val="26"/>
        </w:rPr>
      </w:pPr>
      <w:bookmarkStart w:colFirst="0" w:colLast="0" w:name="_q7brnhemximl" w:id="9"/>
      <w:bookmarkEnd w:id="9"/>
      <w:r w:rsidDel="00000000" w:rsidR="00000000" w:rsidRPr="00000000">
        <w:rPr>
          <w:b w:val="1"/>
          <w:color w:val="000000"/>
          <w:sz w:val="26"/>
          <w:szCs w:val="26"/>
          <w:rtl w:val="0"/>
        </w:rPr>
        <w:t xml:space="preserve">ADDITIONAL TRAININGS + CERTIFICATIONS</w:t>
      </w:r>
    </w:p>
    <w:p w:rsidR="00000000" w:rsidDel="00000000" w:rsidP="00000000" w:rsidRDefault="00000000" w:rsidRPr="00000000" w14:paraId="00000051">
      <w:pPr>
        <w:spacing w:after="240" w:before="240" w:lineRule="auto"/>
        <w:rPr/>
      </w:pPr>
      <w:r w:rsidDel="00000000" w:rsidR="00000000" w:rsidRPr="00000000">
        <w:rPr>
          <w:b w:val="1"/>
          <w:rtl w:val="0"/>
        </w:rPr>
        <w:t xml:space="preserve">Online Training for Therapists Course</w:t>
      </w:r>
      <w:r w:rsidDel="00000000" w:rsidR="00000000" w:rsidRPr="00000000">
        <w:rPr>
          <w:rtl w:val="0"/>
        </w:rPr>
        <w:t xml:space="preserve"> | 2021</w:t>
      </w:r>
    </w:p>
    <w:p w:rsidR="00000000" w:rsidDel="00000000" w:rsidP="00000000" w:rsidRDefault="00000000" w:rsidRPr="00000000" w14:paraId="00000052">
      <w:pPr>
        <w:numPr>
          <w:ilvl w:val="0"/>
          <w:numId w:val="15"/>
        </w:numPr>
        <w:spacing w:after="240" w:before="240" w:lineRule="auto"/>
        <w:ind w:left="720" w:hanging="360"/>
      </w:pPr>
      <w:r w:rsidDel="00000000" w:rsidR="00000000" w:rsidRPr="00000000">
        <w:rPr>
          <w:rtl w:val="0"/>
        </w:rPr>
        <w:t xml:space="preserve">Kate Leppard, DKATI</w:t>
      </w:r>
    </w:p>
    <w:p w:rsidR="00000000" w:rsidDel="00000000" w:rsidP="00000000" w:rsidRDefault="00000000" w:rsidRPr="00000000" w14:paraId="00000053">
      <w:pPr>
        <w:spacing w:after="240" w:before="240" w:lineRule="auto"/>
        <w:rPr/>
      </w:pPr>
      <w:r w:rsidDel="00000000" w:rsidR="00000000" w:rsidRPr="00000000">
        <w:rPr>
          <w:b w:val="1"/>
          <w:rtl w:val="0"/>
        </w:rPr>
        <w:t xml:space="preserve">200 Hour Yoga Teacher Training</w:t>
      </w:r>
      <w:r w:rsidDel="00000000" w:rsidR="00000000" w:rsidRPr="00000000">
        <w:rPr>
          <w:rtl w:val="0"/>
        </w:rPr>
        <w:t xml:space="preserve"> | 2017</w:t>
      </w:r>
    </w:p>
    <w:p w:rsidR="00000000" w:rsidDel="00000000" w:rsidP="00000000" w:rsidRDefault="00000000" w:rsidRPr="00000000" w14:paraId="00000054">
      <w:pPr>
        <w:numPr>
          <w:ilvl w:val="0"/>
          <w:numId w:val="4"/>
        </w:numPr>
        <w:spacing w:after="240" w:before="240" w:lineRule="auto"/>
        <w:ind w:left="720" w:hanging="360"/>
      </w:pPr>
      <w:r w:rsidDel="00000000" w:rsidR="00000000" w:rsidRPr="00000000">
        <w:rPr>
          <w:rtl w:val="0"/>
        </w:rPr>
        <w:t xml:space="preserve">Certified Hatha and Ashtanga teacher, Rishikesh, India</w:t>
      </w:r>
    </w:p>
    <w:p w:rsidR="00000000" w:rsidDel="00000000" w:rsidP="00000000" w:rsidRDefault="00000000" w:rsidRPr="00000000" w14:paraId="00000055">
      <w:pPr>
        <w:spacing w:after="240" w:before="240" w:lineRule="auto"/>
        <w:rPr/>
      </w:pPr>
      <w:r w:rsidDel="00000000" w:rsidR="00000000" w:rsidRPr="00000000">
        <w:rPr>
          <w:b w:val="1"/>
          <w:rtl w:val="0"/>
        </w:rPr>
        <w:t xml:space="preserve">Trauma-Informed Yoga for Youth</w:t>
      </w:r>
      <w:r w:rsidDel="00000000" w:rsidR="00000000" w:rsidRPr="00000000">
        <w:rPr>
          <w:rtl w:val="0"/>
        </w:rPr>
        <w:t xml:space="preserve"> | 2017</w:t>
      </w:r>
    </w:p>
    <w:p w:rsidR="00000000" w:rsidDel="00000000" w:rsidP="00000000" w:rsidRDefault="00000000" w:rsidRPr="00000000" w14:paraId="00000056">
      <w:pPr>
        <w:numPr>
          <w:ilvl w:val="0"/>
          <w:numId w:val="19"/>
        </w:numPr>
        <w:spacing w:after="240" w:before="240" w:lineRule="auto"/>
        <w:ind w:left="720" w:hanging="360"/>
      </w:pPr>
      <w:r w:rsidDel="00000000" w:rsidR="00000000" w:rsidRPr="00000000">
        <w:rPr>
          <w:rtl w:val="0"/>
        </w:rPr>
        <w:t xml:space="preserve">New Leaf Yoga</w:t>
      </w:r>
    </w:p>
    <w:p w:rsidR="00000000" w:rsidDel="00000000" w:rsidP="00000000" w:rsidRDefault="00000000" w:rsidRPr="00000000" w14:paraId="00000057">
      <w:pPr>
        <w:spacing w:after="240" w:before="240" w:lineRule="auto"/>
        <w:rPr/>
      </w:pPr>
      <w:r w:rsidDel="00000000" w:rsidR="00000000" w:rsidRPr="00000000">
        <w:rPr>
          <w:b w:val="1"/>
          <w:rtl w:val="0"/>
        </w:rPr>
        <w:t xml:space="preserve">Sany’as Cultural Competency Training</w:t>
      </w:r>
      <w:r w:rsidDel="00000000" w:rsidR="00000000" w:rsidRPr="00000000">
        <w:rPr>
          <w:rtl w:val="0"/>
        </w:rPr>
        <w:t xml:space="preserve"> | 2017</w:t>
      </w:r>
    </w:p>
    <w:p w:rsidR="00000000" w:rsidDel="00000000" w:rsidP="00000000" w:rsidRDefault="00000000" w:rsidRPr="00000000" w14:paraId="00000058">
      <w:pPr>
        <w:numPr>
          <w:ilvl w:val="0"/>
          <w:numId w:val="16"/>
        </w:numPr>
        <w:spacing w:after="240" w:before="240" w:lineRule="auto"/>
        <w:ind w:left="720" w:hanging="360"/>
      </w:pPr>
      <w:r w:rsidDel="00000000" w:rsidR="00000000" w:rsidRPr="00000000">
        <w:rPr>
          <w:rtl w:val="0"/>
        </w:rPr>
        <w:t xml:space="preserve">BC Health Authority</w:t>
      </w:r>
    </w:p>
    <w:p w:rsidR="00000000" w:rsidDel="00000000" w:rsidP="00000000" w:rsidRDefault="00000000" w:rsidRPr="00000000" w14:paraId="00000059">
      <w:pPr>
        <w:pStyle w:val="Heading3"/>
        <w:keepNext w:val="0"/>
        <w:keepLines w:val="0"/>
        <w:spacing w:before="280" w:lineRule="auto"/>
        <w:rPr>
          <w:b w:val="1"/>
          <w:color w:val="000000"/>
          <w:sz w:val="26"/>
          <w:szCs w:val="26"/>
        </w:rPr>
      </w:pPr>
      <w:bookmarkStart w:colFirst="0" w:colLast="0" w:name="_69yiiyg0z5eh" w:id="10"/>
      <w:bookmarkEnd w:id="10"/>
      <w:r w:rsidDel="00000000" w:rsidR="00000000" w:rsidRPr="00000000">
        <w:rPr>
          <w:b w:val="1"/>
          <w:color w:val="000000"/>
          <w:sz w:val="26"/>
          <w:szCs w:val="26"/>
          <w:rtl w:val="0"/>
        </w:rPr>
        <w:t xml:space="preserve">MISSION + PROFESSIONAL GOALS</w:t>
      </w:r>
    </w:p>
    <w:p w:rsidR="00000000" w:rsidDel="00000000" w:rsidP="00000000" w:rsidRDefault="00000000" w:rsidRPr="00000000" w14:paraId="0000005A">
      <w:pPr>
        <w:spacing w:after="240" w:before="240" w:lineRule="auto"/>
        <w:rPr/>
      </w:pPr>
      <w:r w:rsidDel="00000000" w:rsidR="00000000" w:rsidRPr="00000000">
        <w:rPr>
          <w:rtl w:val="0"/>
        </w:rPr>
        <w:t xml:space="preserve">&lt;aside&gt; 🎨 *I am captivated by the question of what wellness means in an increasingly digital and polarized culture.</w:t>
      </w:r>
    </w:p>
    <w:p w:rsidR="00000000" w:rsidDel="00000000" w:rsidP="00000000" w:rsidRDefault="00000000" w:rsidRPr="00000000" w14:paraId="0000005B">
      <w:pPr>
        <w:spacing w:after="240" w:before="240" w:lineRule="auto"/>
        <w:rPr/>
      </w:pPr>
      <w:r w:rsidDel="00000000" w:rsidR="00000000" w:rsidRPr="00000000">
        <w:rPr>
          <w:rtl w:val="0"/>
        </w:rPr>
        <w:t xml:space="preserve">Art making connects us to the tangible, the sensory, the here and now. Creative practices allow us to reshape narratives, experience personal agency, and imagine different futures - these are not insignificant experiences in 2022. Amidst the impacts of the attention economy, climate crisis, and calls for systemic change, my goal as an art therapist is to raise awareness of the ways creativity can shape the landscape of modern mental health care.</w:t>
      </w:r>
    </w:p>
    <w:p w:rsidR="00000000" w:rsidDel="00000000" w:rsidP="00000000" w:rsidRDefault="00000000" w:rsidRPr="00000000" w14:paraId="0000005C">
      <w:pPr>
        <w:spacing w:after="240" w:before="240" w:lineRule="auto"/>
        <w:rPr/>
      </w:pPr>
      <w:r w:rsidDel="00000000" w:rsidR="00000000" w:rsidRPr="00000000">
        <w:rPr>
          <w:rtl w:val="0"/>
        </w:rPr>
        <w:t xml:space="preserve">Practically, this will look like maintaining a small art psychotherapy practice while continuing to offer accessible community groups and open studios. I will also continue to create content for social media that raises understanding of our field.</w:t>
      </w:r>
    </w:p>
    <w:p w:rsidR="00000000" w:rsidDel="00000000" w:rsidP="00000000" w:rsidRDefault="00000000" w:rsidRPr="00000000" w14:paraId="0000005D">
      <w:pPr>
        <w:spacing w:after="240" w:before="240" w:lineRule="auto"/>
        <w:rPr/>
      </w:pPr>
      <w:r w:rsidDel="00000000" w:rsidR="00000000" w:rsidRPr="00000000">
        <w:rPr>
          <w:rtl w:val="0"/>
        </w:rPr>
        <w:t xml:space="preserve">I have started to offer more professional development for art therapists and hope to make regular teaching a cornerstone of my practice. I am also currently working with a literary agent and awaiting responses from publishers for a book about social media and mental health.</w:t>
      </w:r>
    </w:p>
    <w:p w:rsidR="00000000" w:rsidDel="00000000" w:rsidP="00000000" w:rsidRDefault="00000000" w:rsidRPr="00000000" w14:paraId="0000005E">
      <w:pPr>
        <w:spacing w:after="240" w:before="240" w:lineRule="auto"/>
        <w:rPr/>
      </w:pPr>
      <w:r w:rsidDel="00000000" w:rsidR="00000000" w:rsidRPr="00000000">
        <w:rPr>
          <w:rtl w:val="0"/>
        </w:rPr>
        <w:t xml:space="preserve">In the future, I would like to receive additional training in Internal Family Systems Therapy and Clinical Supervision.</w:t>
      </w:r>
    </w:p>
    <w:p w:rsidR="00000000" w:rsidDel="00000000" w:rsidP="00000000" w:rsidRDefault="00000000" w:rsidRPr="00000000" w14:paraId="0000005F">
      <w:pPr>
        <w:spacing w:after="240" w:before="240" w:lineRule="auto"/>
        <w:rPr/>
      </w:pPr>
      <w:r w:rsidDel="00000000" w:rsidR="00000000" w:rsidRPr="00000000">
        <w:rPr>
          <w:rtl w:val="0"/>
        </w:rPr>
        <w:t xml:space="preserve">care + creativity, Amelia*</w:t>
      </w:r>
    </w:p>
    <w:p w:rsidR="00000000" w:rsidDel="00000000" w:rsidP="00000000" w:rsidRDefault="00000000" w:rsidRPr="00000000" w14:paraId="00000060">
      <w:pPr>
        <w:spacing w:after="240" w:before="240" w:lineRule="auto"/>
        <w:rPr/>
      </w:pPr>
      <w:r w:rsidDel="00000000" w:rsidR="00000000" w:rsidRPr="00000000">
        <w:rPr>
          <w:rtl w:val="0"/>
        </w:rPr>
        <w:t xml:space="preserve">&lt;/aside&gt;</w:t>
      </w:r>
    </w:p>
    <w:p w:rsidR="00000000" w:rsidDel="00000000" w:rsidP="00000000" w:rsidRDefault="00000000" w:rsidRPr="00000000" w14:paraId="00000061">
      <w:pPr>
        <w:spacing w:after="240" w:before="240" w:lineRule="auto"/>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vam.org/" TargetMode="External"/><Relationship Id="rId11" Type="http://schemas.openxmlformats.org/officeDocument/2006/relationships/hyperlink" Target="https://www.tiktok.com/@art_therapy_irl" TargetMode="External"/><Relationship Id="rId22" Type="http://schemas.openxmlformats.org/officeDocument/2006/relationships/hyperlink" Target="https://arttherapyinreallife.gumroad.com/l/bzuhy" TargetMode="External"/><Relationship Id="rId10" Type="http://schemas.openxmlformats.org/officeDocument/2006/relationships/hyperlink" Target="https://www.tiktok.com/@art_therapy_irl" TargetMode="External"/><Relationship Id="rId21" Type="http://schemas.openxmlformats.org/officeDocument/2006/relationships/hyperlink" Target="https://www.avam.org/" TargetMode="External"/><Relationship Id="rId13" Type="http://schemas.openxmlformats.org/officeDocument/2006/relationships/hyperlink" Target="https://open.spotify.com/episode/6G6O3iXzzmqZkvS0jGeOzE?si=70d6592422834608" TargetMode="External"/><Relationship Id="rId12" Type="http://schemas.openxmlformats.org/officeDocument/2006/relationships/hyperlink" Target="https://open.spotify.com/episode/6G6O3iXzzmqZkvS0jGeOzE?si=70d6592422834608" TargetMode="External"/><Relationship Id="rId23" Type="http://schemas.openxmlformats.org/officeDocument/2006/relationships/hyperlink" Target="https://arttherapyinreallife.gumroad.com/l/khvk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art_therapy_irl/" TargetMode="External"/><Relationship Id="rId15" Type="http://schemas.openxmlformats.org/officeDocument/2006/relationships/hyperlink" Target="https://arttherapyinreallife.mykajabi.com/oraclelab" TargetMode="External"/><Relationship Id="rId14" Type="http://schemas.openxmlformats.org/officeDocument/2006/relationships/hyperlink" Target="https://arttherapyinreallife.mykajabi.com/offers/irqACBKP/checkout" TargetMode="External"/><Relationship Id="rId17" Type="http://schemas.openxmlformats.org/officeDocument/2006/relationships/hyperlink" Target="https://arttherapyinreallife.mykajabi.com/how-to-become-an-art-therapist" TargetMode="External"/><Relationship Id="rId16" Type="http://schemas.openxmlformats.org/officeDocument/2006/relationships/hyperlink" Target="https://arttherapyinreallife.mykajabi.com/ethical-effective-social-media" TargetMode="External"/><Relationship Id="rId5" Type="http://schemas.openxmlformats.org/officeDocument/2006/relationships/styles" Target="styles.xml"/><Relationship Id="rId19" Type="http://schemas.openxmlformats.org/officeDocument/2006/relationships/hyperlink" Target="https://newdaycampaign.org/" TargetMode="External"/><Relationship Id="rId6" Type="http://schemas.openxmlformats.org/officeDocument/2006/relationships/hyperlink" Target="https://www.notion.so/Winnipeg-Holistic-Expressive-Arts-Therapy-Institute-719e096a88364fc789f78d97b8646b06?pvs=21" TargetMode="External"/><Relationship Id="rId18" Type="http://schemas.openxmlformats.org/officeDocument/2006/relationships/hyperlink" Target="https://newdaycampaign.org/" TargetMode="External"/><Relationship Id="rId7" Type="http://schemas.openxmlformats.org/officeDocument/2006/relationships/hyperlink" Target="https://www.notion.so/Winnipeg-Holistic-Expressive-Arts-Therapy-Institute-719e096a88364fc789f78d97b8646b06?pvs=21" TargetMode="External"/><Relationship Id="rId8" Type="http://schemas.openxmlformats.org/officeDocument/2006/relationships/hyperlink" Target="https://www.instagram.com/art_therapy_i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