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743CE" w14:textId="37CA897C" w:rsidR="00B63E40" w:rsidRPr="0054075E" w:rsidRDefault="00B63E40">
      <w:pPr>
        <w:rPr>
          <w:rFonts w:ascii="Times New Roman" w:hAnsi="Times New Roman" w:cs="Times New Roman"/>
          <w:sz w:val="24"/>
          <w:szCs w:val="24"/>
        </w:rPr>
      </w:pPr>
      <w:r w:rsidRPr="0054075E">
        <w:rPr>
          <w:rFonts w:ascii="Times New Roman" w:hAnsi="Times New Roman" w:cs="Times New Roman"/>
          <w:sz w:val="24"/>
          <w:szCs w:val="24"/>
        </w:rPr>
        <w:t>Allison Ramsey, MS, LCMHC</w:t>
      </w:r>
      <w:r w:rsidR="00122D12">
        <w:rPr>
          <w:rFonts w:ascii="Times New Roman" w:hAnsi="Times New Roman" w:cs="Times New Roman"/>
          <w:sz w:val="24"/>
          <w:szCs w:val="24"/>
        </w:rPr>
        <w:t>, LMHC</w:t>
      </w:r>
    </w:p>
    <w:p w14:paraId="5F084F86" w14:textId="77777777" w:rsidR="00B63E40" w:rsidRPr="0054075E" w:rsidRDefault="00B63E40">
      <w:pPr>
        <w:rPr>
          <w:rFonts w:ascii="Times New Roman" w:hAnsi="Times New Roman" w:cs="Times New Roman"/>
          <w:sz w:val="24"/>
          <w:szCs w:val="24"/>
        </w:rPr>
      </w:pPr>
      <w:r w:rsidRPr="0054075E">
        <w:rPr>
          <w:rFonts w:ascii="Times New Roman" w:hAnsi="Times New Roman" w:cs="Times New Roman"/>
          <w:sz w:val="24"/>
          <w:szCs w:val="24"/>
        </w:rPr>
        <w:t xml:space="preserve">417 Biltmore Ave Suite 5B, Asheville NC 28801 </w:t>
      </w:r>
    </w:p>
    <w:p w14:paraId="33F651EE" w14:textId="7760FE4A" w:rsidR="00B63E40" w:rsidRPr="0054075E" w:rsidRDefault="00B63E40">
      <w:pPr>
        <w:rPr>
          <w:rFonts w:ascii="Times New Roman" w:hAnsi="Times New Roman" w:cs="Times New Roman"/>
          <w:sz w:val="24"/>
          <w:szCs w:val="24"/>
        </w:rPr>
      </w:pPr>
      <w:r w:rsidRPr="0054075E">
        <w:rPr>
          <w:rFonts w:ascii="Times New Roman" w:hAnsi="Times New Roman" w:cs="Times New Roman"/>
          <w:sz w:val="24"/>
          <w:szCs w:val="24"/>
        </w:rPr>
        <w:t xml:space="preserve">ramseycounseling@gmail.com </w:t>
      </w:r>
    </w:p>
    <w:p w14:paraId="09C5C2AF" w14:textId="77777777" w:rsidR="00B63E40" w:rsidRPr="0054075E" w:rsidRDefault="00B63E40">
      <w:pPr>
        <w:rPr>
          <w:rFonts w:ascii="Times New Roman" w:hAnsi="Times New Roman" w:cs="Times New Roman"/>
          <w:sz w:val="24"/>
          <w:szCs w:val="24"/>
        </w:rPr>
      </w:pPr>
      <w:r w:rsidRPr="0054075E">
        <w:rPr>
          <w:rFonts w:ascii="Times New Roman" w:hAnsi="Times New Roman" w:cs="Times New Roman"/>
          <w:sz w:val="24"/>
          <w:szCs w:val="24"/>
        </w:rPr>
        <w:t>EDUCATION</w:t>
      </w:r>
    </w:p>
    <w:p w14:paraId="283C8247" w14:textId="2946AAA8" w:rsidR="00B63E40" w:rsidRPr="0054075E" w:rsidRDefault="00B63E40">
      <w:pPr>
        <w:rPr>
          <w:rFonts w:ascii="Times New Roman" w:hAnsi="Times New Roman" w:cs="Times New Roman"/>
          <w:sz w:val="24"/>
          <w:szCs w:val="24"/>
        </w:rPr>
      </w:pPr>
      <w:r w:rsidRPr="0054075E">
        <w:rPr>
          <w:rFonts w:ascii="Times New Roman" w:hAnsi="Times New Roman" w:cs="Times New Roman"/>
          <w:sz w:val="24"/>
          <w:szCs w:val="24"/>
        </w:rPr>
        <w:t xml:space="preserve"> </w:t>
      </w:r>
      <w:r w:rsidRPr="0054075E">
        <w:rPr>
          <w:rFonts w:ascii="Times New Roman" w:hAnsi="Times New Roman" w:cs="Times New Roman"/>
          <w:sz w:val="24"/>
          <w:szCs w:val="24"/>
        </w:rPr>
        <w:sym w:font="Symbol" w:char="F0B7"/>
      </w:r>
      <w:r w:rsidRPr="0054075E">
        <w:rPr>
          <w:rFonts w:ascii="Times New Roman" w:hAnsi="Times New Roman" w:cs="Times New Roman"/>
          <w:sz w:val="24"/>
          <w:szCs w:val="24"/>
        </w:rPr>
        <w:t xml:space="preserve"> Master of Science, Psychology, Mental Health Counseling, Western Washington University, Bellingham, Washington. Program accredited by Council for Accreditation of Counseling and Related Educational Programs. June 2009. </w:t>
      </w:r>
    </w:p>
    <w:p w14:paraId="2ED4C041" w14:textId="72450EA3" w:rsidR="00B63E40" w:rsidRPr="0054075E" w:rsidRDefault="00B63E40">
      <w:pPr>
        <w:rPr>
          <w:rFonts w:ascii="Times New Roman" w:hAnsi="Times New Roman" w:cs="Times New Roman"/>
          <w:sz w:val="24"/>
          <w:szCs w:val="24"/>
        </w:rPr>
      </w:pPr>
      <w:r w:rsidRPr="0054075E">
        <w:rPr>
          <w:rFonts w:ascii="Times New Roman" w:hAnsi="Times New Roman" w:cs="Times New Roman"/>
          <w:sz w:val="24"/>
          <w:szCs w:val="24"/>
        </w:rPr>
        <w:sym w:font="Symbol" w:char="F0B7"/>
      </w:r>
      <w:r w:rsidRPr="0054075E">
        <w:rPr>
          <w:rFonts w:ascii="Times New Roman" w:hAnsi="Times New Roman" w:cs="Times New Roman"/>
          <w:sz w:val="24"/>
          <w:szCs w:val="24"/>
        </w:rPr>
        <w:t xml:space="preserve"> Master of Arts, Recreation, University of New Mexico, Albuquerque, New Mexico. </w:t>
      </w:r>
      <w:proofErr w:type="gramStart"/>
      <w:r w:rsidRPr="0054075E">
        <w:rPr>
          <w:rFonts w:ascii="Times New Roman" w:hAnsi="Times New Roman" w:cs="Times New Roman"/>
          <w:sz w:val="24"/>
          <w:szCs w:val="24"/>
        </w:rPr>
        <w:t>August,</w:t>
      </w:r>
      <w:proofErr w:type="gramEnd"/>
      <w:r w:rsidRPr="0054075E">
        <w:rPr>
          <w:rFonts w:ascii="Times New Roman" w:hAnsi="Times New Roman" w:cs="Times New Roman"/>
          <w:sz w:val="24"/>
          <w:szCs w:val="24"/>
        </w:rPr>
        <w:t xml:space="preserve"> 2003. Emphasis: Environmental Education. </w:t>
      </w:r>
    </w:p>
    <w:p w14:paraId="625FBC22" w14:textId="77777777" w:rsidR="00B63E40" w:rsidRPr="0054075E" w:rsidRDefault="00B63E40">
      <w:pPr>
        <w:rPr>
          <w:rFonts w:ascii="Times New Roman" w:hAnsi="Times New Roman" w:cs="Times New Roman"/>
          <w:sz w:val="24"/>
          <w:szCs w:val="24"/>
        </w:rPr>
      </w:pPr>
      <w:r w:rsidRPr="0054075E">
        <w:rPr>
          <w:rFonts w:ascii="Times New Roman" w:hAnsi="Times New Roman" w:cs="Times New Roman"/>
          <w:sz w:val="24"/>
          <w:szCs w:val="24"/>
        </w:rPr>
        <w:sym w:font="Symbol" w:char="F0B7"/>
      </w:r>
      <w:r w:rsidRPr="0054075E">
        <w:rPr>
          <w:rFonts w:ascii="Times New Roman" w:hAnsi="Times New Roman" w:cs="Times New Roman"/>
          <w:sz w:val="24"/>
          <w:szCs w:val="24"/>
        </w:rPr>
        <w:t xml:space="preserve"> Bachelor of Arts, Psychology, University of Missouri, Columbia, Missouri. May 2001. Departmental and General Honors. </w:t>
      </w:r>
    </w:p>
    <w:p w14:paraId="49C94BFB" w14:textId="77777777" w:rsidR="00B63E40" w:rsidRPr="0054075E" w:rsidRDefault="00B63E40">
      <w:pPr>
        <w:rPr>
          <w:rFonts w:ascii="Times New Roman" w:hAnsi="Times New Roman" w:cs="Times New Roman"/>
          <w:sz w:val="24"/>
          <w:szCs w:val="24"/>
        </w:rPr>
      </w:pPr>
      <w:r w:rsidRPr="0054075E">
        <w:rPr>
          <w:rFonts w:ascii="Times New Roman" w:hAnsi="Times New Roman" w:cs="Times New Roman"/>
          <w:sz w:val="24"/>
          <w:szCs w:val="24"/>
        </w:rPr>
        <w:t xml:space="preserve">EXPERIENCE </w:t>
      </w:r>
    </w:p>
    <w:p w14:paraId="7AF93007" w14:textId="77777777" w:rsidR="00B63E40" w:rsidRPr="0054075E" w:rsidRDefault="00B63E40">
      <w:pPr>
        <w:rPr>
          <w:rFonts w:ascii="Times New Roman" w:hAnsi="Times New Roman" w:cs="Times New Roman"/>
          <w:sz w:val="24"/>
          <w:szCs w:val="24"/>
        </w:rPr>
      </w:pPr>
      <w:r w:rsidRPr="0054075E">
        <w:rPr>
          <w:rFonts w:ascii="Times New Roman" w:hAnsi="Times New Roman" w:cs="Times New Roman"/>
          <w:b/>
          <w:bCs/>
          <w:sz w:val="24"/>
          <w:szCs w:val="24"/>
        </w:rPr>
        <w:t>Counselor, Psychotherapist</w:t>
      </w:r>
      <w:r w:rsidRPr="0054075E">
        <w:rPr>
          <w:rFonts w:ascii="Times New Roman" w:hAnsi="Times New Roman" w:cs="Times New Roman"/>
          <w:sz w:val="24"/>
          <w:szCs w:val="24"/>
        </w:rPr>
        <w:t xml:space="preserve">, Allison Ramsey, MS, LMHC, GC-C. March 2011 - Present. </w:t>
      </w:r>
    </w:p>
    <w:p w14:paraId="5C0592FE" w14:textId="77777777" w:rsidR="00B63E40" w:rsidRPr="0054075E" w:rsidRDefault="00B63E40">
      <w:pPr>
        <w:rPr>
          <w:rFonts w:ascii="Times New Roman" w:hAnsi="Times New Roman" w:cs="Times New Roman"/>
          <w:sz w:val="24"/>
          <w:szCs w:val="24"/>
        </w:rPr>
      </w:pPr>
      <w:r w:rsidRPr="0054075E">
        <w:rPr>
          <w:rFonts w:ascii="Times New Roman" w:hAnsi="Times New Roman" w:cs="Times New Roman"/>
          <w:sz w:val="24"/>
          <w:szCs w:val="24"/>
        </w:rPr>
        <w:sym w:font="Symbol" w:char="F0B7"/>
      </w:r>
      <w:r w:rsidRPr="0054075E">
        <w:rPr>
          <w:rFonts w:ascii="Times New Roman" w:hAnsi="Times New Roman" w:cs="Times New Roman"/>
          <w:sz w:val="24"/>
          <w:szCs w:val="24"/>
        </w:rPr>
        <w:t xml:space="preserve"> Private practice in mental health counseling for adolescents and adults. </w:t>
      </w:r>
    </w:p>
    <w:p w14:paraId="55AF7721" w14:textId="77777777" w:rsidR="00B63E40" w:rsidRPr="0054075E" w:rsidRDefault="00B63E40">
      <w:pPr>
        <w:rPr>
          <w:rFonts w:ascii="Times New Roman" w:hAnsi="Times New Roman" w:cs="Times New Roman"/>
          <w:sz w:val="24"/>
          <w:szCs w:val="24"/>
        </w:rPr>
      </w:pPr>
      <w:r w:rsidRPr="0054075E">
        <w:rPr>
          <w:rFonts w:ascii="Times New Roman" w:hAnsi="Times New Roman" w:cs="Times New Roman"/>
          <w:sz w:val="24"/>
          <w:szCs w:val="24"/>
        </w:rPr>
        <w:sym w:font="Symbol" w:char="F0B7"/>
      </w:r>
      <w:r w:rsidRPr="0054075E">
        <w:rPr>
          <w:rFonts w:ascii="Times New Roman" w:hAnsi="Times New Roman" w:cs="Times New Roman"/>
          <w:sz w:val="24"/>
          <w:szCs w:val="24"/>
        </w:rPr>
        <w:t xml:space="preserve"> Perform psychiatric evaluations for immigration and egg donation. </w:t>
      </w:r>
    </w:p>
    <w:p w14:paraId="31B20A2D" w14:textId="163D38EA" w:rsidR="00B63E40" w:rsidRPr="0054075E" w:rsidRDefault="00B63E40">
      <w:pPr>
        <w:rPr>
          <w:rFonts w:ascii="Times New Roman" w:hAnsi="Times New Roman" w:cs="Times New Roman"/>
          <w:sz w:val="24"/>
          <w:szCs w:val="24"/>
        </w:rPr>
      </w:pPr>
      <w:r w:rsidRPr="0054075E">
        <w:rPr>
          <w:rFonts w:ascii="Times New Roman" w:hAnsi="Times New Roman" w:cs="Times New Roman"/>
          <w:sz w:val="24"/>
          <w:szCs w:val="24"/>
        </w:rPr>
        <w:sym w:font="Symbol" w:char="F0B7"/>
      </w:r>
      <w:r w:rsidRPr="0054075E">
        <w:rPr>
          <w:rFonts w:ascii="Times New Roman" w:hAnsi="Times New Roman" w:cs="Times New Roman"/>
          <w:sz w:val="24"/>
          <w:szCs w:val="24"/>
        </w:rPr>
        <w:t xml:space="preserve"> Grief Counselor – Certified through American Academy of Grief Counseling, 2013 </w:t>
      </w:r>
    </w:p>
    <w:p w14:paraId="45BD374F" w14:textId="41640E9D" w:rsidR="00B63E40" w:rsidRPr="0054075E" w:rsidRDefault="00B63E40">
      <w:pPr>
        <w:rPr>
          <w:rFonts w:ascii="Times New Roman" w:hAnsi="Times New Roman" w:cs="Times New Roman"/>
          <w:sz w:val="24"/>
          <w:szCs w:val="24"/>
        </w:rPr>
      </w:pPr>
      <w:r w:rsidRPr="0054075E">
        <w:rPr>
          <w:rFonts w:ascii="Times New Roman" w:hAnsi="Times New Roman" w:cs="Times New Roman"/>
          <w:sz w:val="24"/>
          <w:szCs w:val="24"/>
        </w:rPr>
        <w:t>American Society of Reproductive Medicine member 2014</w:t>
      </w:r>
    </w:p>
    <w:p w14:paraId="36917DFE" w14:textId="50D554F7" w:rsidR="00B63E40" w:rsidRPr="0054075E" w:rsidRDefault="00B63E40">
      <w:pPr>
        <w:rPr>
          <w:rFonts w:ascii="Times New Roman" w:hAnsi="Times New Roman" w:cs="Times New Roman"/>
          <w:sz w:val="24"/>
          <w:szCs w:val="24"/>
        </w:rPr>
      </w:pPr>
      <w:r w:rsidRPr="0054075E">
        <w:rPr>
          <w:rFonts w:ascii="Times New Roman" w:hAnsi="Times New Roman" w:cs="Times New Roman"/>
          <w:sz w:val="24"/>
          <w:szCs w:val="24"/>
        </w:rPr>
        <w:t>Postpartum Support International 2017</w:t>
      </w:r>
    </w:p>
    <w:p w14:paraId="04CD7882" w14:textId="77777777" w:rsidR="00B63E40" w:rsidRPr="0054075E" w:rsidRDefault="00B63E40">
      <w:pPr>
        <w:rPr>
          <w:rFonts w:ascii="Times New Roman" w:hAnsi="Times New Roman" w:cs="Times New Roman"/>
          <w:sz w:val="24"/>
          <w:szCs w:val="24"/>
        </w:rPr>
      </w:pPr>
      <w:r w:rsidRPr="0054075E">
        <w:rPr>
          <w:rFonts w:ascii="Times New Roman" w:hAnsi="Times New Roman" w:cs="Times New Roman"/>
          <w:b/>
          <w:bCs/>
          <w:sz w:val="24"/>
          <w:szCs w:val="24"/>
        </w:rPr>
        <w:t>Clinical Case Manager</w:t>
      </w:r>
      <w:r w:rsidRPr="0054075E">
        <w:rPr>
          <w:rFonts w:ascii="Times New Roman" w:hAnsi="Times New Roman" w:cs="Times New Roman"/>
          <w:sz w:val="24"/>
          <w:szCs w:val="24"/>
        </w:rPr>
        <w:t xml:space="preserve">, Community Psychiatric Clinic. August 2009 – June 2012. </w:t>
      </w:r>
    </w:p>
    <w:p w14:paraId="3D46E5AA" w14:textId="77777777" w:rsidR="00B63E40" w:rsidRPr="0054075E" w:rsidRDefault="00B63E40">
      <w:pPr>
        <w:rPr>
          <w:rFonts w:ascii="Times New Roman" w:hAnsi="Times New Roman" w:cs="Times New Roman"/>
          <w:sz w:val="24"/>
          <w:szCs w:val="24"/>
        </w:rPr>
      </w:pPr>
      <w:r w:rsidRPr="0054075E">
        <w:rPr>
          <w:rFonts w:ascii="Times New Roman" w:hAnsi="Times New Roman" w:cs="Times New Roman"/>
          <w:sz w:val="24"/>
          <w:szCs w:val="24"/>
        </w:rPr>
        <w:sym w:font="Symbol" w:char="F0B7"/>
      </w:r>
      <w:r w:rsidRPr="0054075E">
        <w:rPr>
          <w:rFonts w:ascii="Times New Roman" w:hAnsi="Times New Roman" w:cs="Times New Roman"/>
          <w:sz w:val="24"/>
          <w:szCs w:val="24"/>
        </w:rPr>
        <w:t xml:space="preserve"> Counseled clients with chronic mental illnesses using evidenced based treatment techniques such as cognitive behavioral therapy and dialectical behavior therapy. </w:t>
      </w:r>
    </w:p>
    <w:p w14:paraId="7664BB87" w14:textId="77777777" w:rsidR="00B63E40" w:rsidRPr="0054075E" w:rsidRDefault="00B63E40">
      <w:pPr>
        <w:rPr>
          <w:rFonts w:ascii="Times New Roman" w:hAnsi="Times New Roman" w:cs="Times New Roman"/>
          <w:sz w:val="24"/>
          <w:szCs w:val="24"/>
        </w:rPr>
      </w:pPr>
      <w:r w:rsidRPr="0054075E">
        <w:rPr>
          <w:rFonts w:ascii="Times New Roman" w:hAnsi="Times New Roman" w:cs="Times New Roman"/>
          <w:sz w:val="24"/>
          <w:szCs w:val="24"/>
        </w:rPr>
        <w:sym w:font="Symbol" w:char="F0B7"/>
      </w:r>
      <w:r w:rsidRPr="0054075E">
        <w:rPr>
          <w:rFonts w:ascii="Times New Roman" w:hAnsi="Times New Roman" w:cs="Times New Roman"/>
          <w:sz w:val="24"/>
          <w:szCs w:val="24"/>
        </w:rPr>
        <w:t xml:space="preserve"> Provided crisis intervention as well as routine mental health counseling for a 75-client caseload. </w:t>
      </w:r>
    </w:p>
    <w:p w14:paraId="3C474DB0" w14:textId="77777777" w:rsidR="00B63E40" w:rsidRPr="0054075E" w:rsidRDefault="00B63E40">
      <w:pPr>
        <w:rPr>
          <w:rFonts w:ascii="Times New Roman" w:hAnsi="Times New Roman" w:cs="Times New Roman"/>
          <w:sz w:val="24"/>
          <w:szCs w:val="24"/>
        </w:rPr>
      </w:pPr>
      <w:r w:rsidRPr="0054075E">
        <w:rPr>
          <w:rFonts w:ascii="Times New Roman" w:hAnsi="Times New Roman" w:cs="Times New Roman"/>
          <w:sz w:val="24"/>
          <w:szCs w:val="24"/>
        </w:rPr>
        <w:sym w:font="Symbol" w:char="F0B7"/>
      </w:r>
      <w:r w:rsidRPr="0054075E">
        <w:rPr>
          <w:rFonts w:ascii="Times New Roman" w:hAnsi="Times New Roman" w:cs="Times New Roman"/>
          <w:sz w:val="24"/>
          <w:szCs w:val="24"/>
        </w:rPr>
        <w:t xml:space="preserve"> Assessed and diagnosed clients using the DSM-IV-TR. </w:t>
      </w:r>
    </w:p>
    <w:p w14:paraId="33EBC287" w14:textId="77777777" w:rsidR="00B63E40" w:rsidRPr="0054075E" w:rsidRDefault="00B63E40">
      <w:pPr>
        <w:rPr>
          <w:rFonts w:ascii="Times New Roman" w:hAnsi="Times New Roman" w:cs="Times New Roman"/>
          <w:sz w:val="24"/>
          <w:szCs w:val="24"/>
        </w:rPr>
      </w:pPr>
      <w:r w:rsidRPr="0054075E">
        <w:rPr>
          <w:rFonts w:ascii="Times New Roman" w:hAnsi="Times New Roman" w:cs="Times New Roman"/>
          <w:sz w:val="24"/>
          <w:szCs w:val="24"/>
        </w:rPr>
        <w:sym w:font="Symbol" w:char="F0B7"/>
      </w:r>
      <w:r w:rsidRPr="0054075E">
        <w:rPr>
          <w:rFonts w:ascii="Times New Roman" w:hAnsi="Times New Roman" w:cs="Times New Roman"/>
          <w:sz w:val="24"/>
          <w:szCs w:val="24"/>
        </w:rPr>
        <w:t xml:space="preserve"> Facilitated dialectical behavioral therapy group for people with borderline personality disorder. </w:t>
      </w:r>
    </w:p>
    <w:p w14:paraId="799069C0" w14:textId="77777777" w:rsidR="00AC5DA9" w:rsidRDefault="00B63E40">
      <w:pPr>
        <w:rPr>
          <w:rFonts w:ascii="Times New Roman" w:hAnsi="Times New Roman" w:cs="Times New Roman"/>
          <w:sz w:val="24"/>
          <w:szCs w:val="24"/>
        </w:rPr>
      </w:pPr>
      <w:r w:rsidRPr="0054075E">
        <w:rPr>
          <w:rFonts w:ascii="Times New Roman" w:hAnsi="Times New Roman" w:cs="Times New Roman"/>
          <w:sz w:val="24"/>
          <w:szCs w:val="24"/>
        </w:rPr>
        <w:sym w:font="Symbol" w:char="F0B7"/>
      </w:r>
      <w:r w:rsidRPr="0054075E">
        <w:rPr>
          <w:rFonts w:ascii="Times New Roman" w:hAnsi="Times New Roman" w:cs="Times New Roman"/>
          <w:sz w:val="24"/>
          <w:szCs w:val="24"/>
        </w:rPr>
        <w:t xml:space="preserve"> Facilitated social skills training groups for chronically mentally ill adults with developmental disabilities. </w:t>
      </w:r>
    </w:p>
    <w:p w14:paraId="6FE4E13F" w14:textId="6342179A" w:rsidR="00B63E40" w:rsidRPr="0054075E" w:rsidRDefault="00B63E40">
      <w:pPr>
        <w:rPr>
          <w:rFonts w:ascii="Times New Roman" w:hAnsi="Times New Roman" w:cs="Times New Roman"/>
          <w:sz w:val="24"/>
          <w:szCs w:val="24"/>
        </w:rPr>
      </w:pPr>
      <w:r w:rsidRPr="0054075E">
        <w:rPr>
          <w:rFonts w:ascii="Times New Roman" w:hAnsi="Times New Roman" w:cs="Times New Roman"/>
          <w:sz w:val="24"/>
          <w:szCs w:val="24"/>
        </w:rPr>
        <w:sym w:font="Symbol" w:char="F0B7"/>
      </w:r>
      <w:r w:rsidRPr="0054075E">
        <w:rPr>
          <w:rFonts w:ascii="Times New Roman" w:hAnsi="Times New Roman" w:cs="Times New Roman"/>
          <w:sz w:val="24"/>
          <w:szCs w:val="24"/>
        </w:rPr>
        <w:t xml:space="preserve"> Collaborated with a team of counselors, psychiatrists, and psychiatric nurse practitioners to ensure the best possible mental health treatment. </w:t>
      </w:r>
    </w:p>
    <w:p w14:paraId="76626D0E" w14:textId="77777777" w:rsidR="00B63E40" w:rsidRPr="0054075E" w:rsidRDefault="00B63E40">
      <w:pPr>
        <w:rPr>
          <w:rFonts w:ascii="Times New Roman" w:hAnsi="Times New Roman" w:cs="Times New Roman"/>
          <w:sz w:val="24"/>
          <w:szCs w:val="24"/>
        </w:rPr>
      </w:pPr>
      <w:r w:rsidRPr="0054075E">
        <w:rPr>
          <w:rFonts w:ascii="Times New Roman" w:hAnsi="Times New Roman" w:cs="Times New Roman"/>
          <w:sz w:val="24"/>
          <w:szCs w:val="24"/>
        </w:rPr>
        <w:sym w:font="Symbol" w:char="F0B7"/>
      </w:r>
      <w:r w:rsidRPr="0054075E">
        <w:rPr>
          <w:rFonts w:ascii="Times New Roman" w:hAnsi="Times New Roman" w:cs="Times New Roman"/>
          <w:sz w:val="24"/>
          <w:szCs w:val="24"/>
        </w:rPr>
        <w:t xml:space="preserve"> Participated in the billing process for managed care companies. Behavioral Health Intern, Interfaith Community Health Center. September 2008 - June 2009. </w:t>
      </w:r>
    </w:p>
    <w:p w14:paraId="1B22140D" w14:textId="77777777" w:rsidR="00B63E40" w:rsidRPr="0054075E" w:rsidRDefault="00B63E40">
      <w:pPr>
        <w:rPr>
          <w:rFonts w:ascii="Times New Roman" w:hAnsi="Times New Roman" w:cs="Times New Roman"/>
          <w:sz w:val="24"/>
          <w:szCs w:val="24"/>
        </w:rPr>
      </w:pPr>
      <w:r w:rsidRPr="0054075E">
        <w:rPr>
          <w:rFonts w:ascii="Times New Roman" w:hAnsi="Times New Roman" w:cs="Times New Roman"/>
          <w:sz w:val="24"/>
          <w:szCs w:val="24"/>
        </w:rPr>
        <w:lastRenderedPageBreak/>
        <w:sym w:font="Symbol" w:char="F0B7"/>
      </w:r>
      <w:r w:rsidRPr="0054075E">
        <w:rPr>
          <w:rFonts w:ascii="Times New Roman" w:hAnsi="Times New Roman" w:cs="Times New Roman"/>
          <w:sz w:val="24"/>
          <w:szCs w:val="24"/>
        </w:rPr>
        <w:t xml:space="preserve"> Counseled clients using evidenced based techniques such as dialectical behavioral therapy, cognitive behavioral therapy, and mindfulness based cognitive therapy. </w:t>
      </w:r>
    </w:p>
    <w:p w14:paraId="03396288" w14:textId="77777777" w:rsidR="00B63E40" w:rsidRPr="0054075E" w:rsidRDefault="00B63E40">
      <w:pPr>
        <w:rPr>
          <w:rFonts w:ascii="Times New Roman" w:hAnsi="Times New Roman" w:cs="Times New Roman"/>
          <w:sz w:val="24"/>
          <w:szCs w:val="24"/>
        </w:rPr>
      </w:pPr>
      <w:r w:rsidRPr="0054075E">
        <w:rPr>
          <w:rFonts w:ascii="Times New Roman" w:hAnsi="Times New Roman" w:cs="Times New Roman"/>
          <w:sz w:val="24"/>
          <w:szCs w:val="24"/>
        </w:rPr>
        <w:sym w:font="Symbol" w:char="F0B7"/>
      </w:r>
      <w:r w:rsidRPr="0054075E">
        <w:rPr>
          <w:rFonts w:ascii="Times New Roman" w:hAnsi="Times New Roman" w:cs="Times New Roman"/>
          <w:sz w:val="24"/>
          <w:szCs w:val="24"/>
        </w:rPr>
        <w:t xml:space="preserve"> Participated in collaborative weekly supervision with licensed mental health counselors. </w:t>
      </w:r>
    </w:p>
    <w:p w14:paraId="64EBAABF" w14:textId="77777777" w:rsidR="00B63E40" w:rsidRPr="0054075E" w:rsidRDefault="00B63E40">
      <w:pPr>
        <w:rPr>
          <w:rFonts w:ascii="Times New Roman" w:hAnsi="Times New Roman" w:cs="Times New Roman"/>
          <w:sz w:val="24"/>
          <w:szCs w:val="24"/>
        </w:rPr>
      </w:pPr>
      <w:r w:rsidRPr="0054075E">
        <w:rPr>
          <w:rFonts w:ascii="Times New Roman" w:hAnsi="Times New Roman" w:cs="Times New Roman"/>
          <w:sz w:val="24"/>
          <w:szCs w:val="24"/>
        </w:rPr>
        <w:sym w:font="Symbol" w:char="F0B7"/>
      </w:r>
      <w:r w:rsidRPr="0054075E">
        <w:rPr>
          <w:rFonts w:ascii="Times New Roman" w:hAnsi="Times New Roman" w:cs="Times New Roman"/>
          <w:sz w:val="24"/>
          <w:szCs w:val="24"/>
        </w:rPr>
        <w:t xml:space="preserve"> Counseled clients with diagnoses of Borderline Personality Disorder, Bipolar Disorder, Major Depressive Disorder, Anxiety Disorders, PTSD, Attention Deficit-Hyperactivity Disorder, Grief, and </w:t>
      </w:r>
      <w:proofErr w:type="gramStart"/>
      <w:r w:rsidRPr="0054075E">
        <w:rPr>
          <w:rFonts w:ascii="Times New Roman" w:hAnsi="Times New Roman" w:cs="Times New Roman"/>
          <w:sz w:val="24"/>
          <w:szCs w:val="24"/>
        </w:rPr>
        <w:t>Adjustment disorders</w:t>
      </w:r>
      <w:proofErr w:type="gramEnd"/>
      <w:r w:rsidRPr="0054075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17028B1" w14:textId="77777777" w:rsidR="00B63E40" w:rsidRPr="0054075E" w:rsidRDefault="00B63E40">
      <w:pPr>
        <w:rPr>
          <w:rFonts w:ascii="Times New Roman" w:hAnsi="Times New Roman" w:cs="Times New Roman"/>
          <w:sz w:val="24"/>
          <w:szCs w:val="24"/>
        </w:rPr>
      </w:pPr>
      <w:r w:rsidRPr="0054075E">
        <w:rPr>
          <w:rFonts w:ascii="Times New Roman" w:hAnsi="Times New Roman" w:cs="Times New Roman"/>
          <w:sz w:val="24"/>
          <w:szCs w:val="24"/>
        </w:rPr>
        <w:sym w:font="Symbol" w:char="F0B7"/>
      </w:r>
      <w:r w:rsidRPr="0054075E">
        <w:rPr>
          <w:rFonts w:ascii="Times New Roman" w:hAnsi="Times New Roman" w:cs="Times New Roman"/>
          <w:sz w:val="24"/>
          <w:szCs w:val="24"/>
        </w:rPr>
        <w:t xml:space="preserve"> Co-facilitated 24-week group counseling to enhance life management skills of people with Bipolar Disorder, Schizophrenia, and Major Depressive Disorder </w:t>
      </w:r>
    </w:p>
    <w:p w14:paraId="4429A1ED" w14:textId="77777777" w:rsidR="00B63E40" w:rsidRPr="0054075E" w:rsidRDefault="00B63E40">
      <w:pPr>
        <w:rPr>
          <w:rFonts w:ascii="Times New Roman" w:hAnsi="Times New Roman" w:cs="Times New Roman"/>
          <w:sz w:val="24"/>
          <w:szCs w:val="24"/>
        </w:rPr>
      </w:pPr>
      <w:r w:rsidRPr="0054075E">
        <w:rPr>
          <w:rFonts w:ascii="Times New Roman" w:hAnsi="Times New Roman" w:cs="Times New Roman"/>
          <w:sz w:val="24"/>
          <w:szCs w:val="24"/>
        </w:rPr>
        <w:sym w:font="Symbol" w:char="F0B7"/>
      </w:r>
      <w:r w:rsidRPr="0054075E">
        <w:rPr>
          <w:rFonts w:ascii="Times New Roman" w:hAnsi="Times New Roman" w:cs="Times New Roman"/>
          <w:sz w:val="24"/>
          <w:szCs w:val="24"/>
        </w:rPr>
        <w:t xml:space="preserve"> Co-facilitated Dialectical Behavior Therapy group for clients with </w:t>
      </w:r>
      <w:proofErr w:type="gramStart"/>
      <w:r w:rsidRPr="0054075E">
        <w:rPr>
          <w:rFonts w:ascii="Times New Roman" w:hAnsi="Times New Roman" w:cs="Times New Roman"/>
          <w:sz w:val="24"/>
          <w:szCs w:val="24"/>
        </w:rPr>
        <w:t>Borderline Personality Disorder</w:t>
      </w:r>
      <w:proofErr w:type="gramEnd"/>
      <w:r w:rsidRPr="0054075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4DAD28" w14:textId="77777777" w:rsidR="00B63E40" w:rsidRPr="0054075E" w:rsidRDefault="00B63E40">
      <w:pPr>
        <w:rPr>
          <w:rFonts w:ascii="Times New Roman" w:hAnsi="Times New Roman" w:cs="Times New Roman"/>
          <w:sz w:val="24"/>
          <w:szCs w:val="24"/>
        </w:rPr>
      </w:pPr>
      <w:r w:rsidRPr="0054075E">
        <w:rPr>
          <w:rFonts w:ascii="Times New Roman" w:hAnsi="Times New Roman" w:cs="Times New Roman"/>
          <w:b/>
          <w:bCs/>
          <w:sz w:val="24"/>
          <w:szCs w:val="24"/>
        </w:rPr>
        <w:t>Wilderness Therapy Field Instructor,</w:t>
      </w:r>
      <w:r w:rsidRPr="0054075E">
        <w:rPr>
          <w:rFonts w:ascii="Times New Roman" w:hAnsi="Times New Roman" w:cs="Times New Roman"/>
          <w:sz w:val="24"/>
          <w:szCs w:val="24"/>
        </w:rPr>
        <w:t xml:space="preserve"> Odyssey Northwest. April 2007 - September 2007. </w:t>
      </w:r>
    </w:p>
    <w:p w14:paraId="37AF37C8" w14:textId="77777777" w:rsidR="00B63E40" w:rsidRPr="0054075E" w:rsidRDefault="00B63E40">
      <w:pPr>
        <w:rPr>
          <w:rFonts w:ascii="Times New Roman" w:hAnsi="Times New Roman" w:cs="Times New Roman"/>
          <w:sz w:val="24"/>
          <w:szCs w:val="24"/>
        </w:rPr>
      </w:pPr>
      <w:r w:rsidRPr="0054075E">
        <w:rPr>
          <w:rFonts w:ascii="Times New Roman" w:hAnsi="Times New Roman" w:cs="Times New Roman"/>
          <w:sz w:val="24"/>
          <w:szCs w:val="24"/>
        </w:rPr>
        <w:sym w:font="Symbol" w:char="F0B7"/>
      </w:r>
      <w:r w:rsidRPr="0054075E">
        <w:rPr>
          <w:rFonts w:ascii="Times New Roman" w:hAnsi="Times New Roman" w:cs="Times New Roman"/>
          <w:sz w:val="24"/>
          <w:szCs w:val="24"/>
        </w:rPr>
        <w:t xml:space="preserve"> Facilitated 14-day wilderness therapy courses for struggling at-risk teen population. </w:t>
      </w:r>
    </w:p>
    <w:p w14:paraId="71779946" w14:textId="77777777" w:rsidR="00B63E40" w:rsidRPr="0054075E" w:rsidRDefault="00B63E40">
      <w:pPr>
        <w:rPr>
          <w:rFonts w:ascii="Times New Roman" w:hAnsi="Times New Roman" w:cs="Times New Roman"/>
          <w:sz w:val="24"/>
          <w:szCs w:val="24"/>
        </w:rPr>
      </w:pPr>
      <w:r w:rsidRPr="0054075E">
        <w:rPr>
          <w:rFonts w:ascii="Times New Roman" w:hAnsi="Times New Roman" w:cs="Times New Roman"/>
          <w:sz w:val="24"/>
          <w:szCs w:val="24"/>
        </w:rPr>
        <w:sym w:font="Symbol" w:char="F0B7"/>
      </w:r>
      <w:r w:rsidRPr="0054075E">
        <w:rPr>
          <w:rFonts w:ascii="Times New Roman" w:hAnsi="Times New Roman" w:cs="Times New Roman"/>
          <w:sz w:val="24"/>
          <w:szCs w:val="24"/>
        </w:rPr>
        <w:t xml:space="preserve"> Educated adolescents in leadership, communication, teamwork, and decision-making skills. </w:t>
      </w:r>
    </w:p>
    <w:p w14:paraId="7568CD04" w14:textId="77777777" w:rsidR="00B63E40" w:rsidRPr="0054075E" w:rsidRDefault="00B63E40">
      <w:pPr>
        <w:rPr>
          <w:rFonts w:ascii="Times New Roman" w:hAnsi="Times New Roman" w:cs="Times New Roman"/>
          <w:sz w:val="24"/>
          <w:szCs w:val="24"/>
        </w:rPr>
      </w:pPr>
      <w:r w:rsidRPr="0054075E">
        <w:rPr>
          <w:rFonts w:ascii="Times New Roman" w:hAnsi="Times New Roman" w:cs="Times New Roman"/>
          <w:sz w:val="24"/>
          <w:szCs w:val="24"/>
        </w:rPr>
        <w:sym w:font="Symbol" w:char="F0B7"/>
      </w:r>
      <w:r w:rsidRPr="0054075E">
        <w:rPr>
          <w:rFonts w:ascii="Times New Roman" w:hAnsi="Times New Roman" w:cs="Times New Roman"/>
          <w:sz w:val="24"/>
          <w:szCs w:val="24"/>
        </w:rPr>
        <w:t xml:space="preserve"> Facilitated student treatment plans by using the wilderness as a backdrop for learning life skills. </w:t>
      </w:r>
    </w:p>
    <w:p w14:paraId="732D4D43" w14:textId="77777777" w:rsidR="00B63E40" w:rsidRPr="0054075E" w:rsidRDefault="00B63E40">
      <w:pPr>
        <w:rPr>
          <w:rFonts w:ascii="Times New Roman" w:hAnsi="Times New Roman" w:cs="Times New Roman"/>
          <w:sz w:val="24"/>
          <w:szCs w:val="24"/>
        </w:rPr>
      </w:pPr>
      <w:r w:rsidRPr="0054075E">
        <w:rPr>
          <w:rFonts w:ascii="Times New Roman" w:hAnsi="Times New Roman" w:cs="Times New Roman"/>
          <w:b/>
          <w:bCs/>
          <w:sz w:val="24"/>
          <w:szCs w:val="24"/>
        </w:rPr>
        <w:t>Case Manager,</w:t>
      </w:r>
      <w:r w:rsidRPr="0054075E">
        <w:rPr>
          <w:rFonts w:ascii="Times New Roman" w:hAnsi="Times New Roman" w:cs="Times New Roman"/>
          <w:sz w:val="24"/>
          <w:szCs w:val="24"/>
        </w:rPr>
        <w:t xml:space="preserve"> New Horizons Community Support Services, Inc. October 2005 - December 2006. </w:t>
      </w:r>
    </w:p>
    <w:p w14:paraId="2EF1397E" w14:textId="77777777" w:rsidR="00B63E40" w:rsidRPr="0054075E" w:rsidRDefault="00B63E40">
      <w:pPr>
        <w:rPr>
          <w:rFonts w:ascii="Times New Roman" w:hAnsi="Times New Roman" w:cs="Times New Roman"/>
          <w:sz w:val="24"/>
          <w:szCs w:val="24"/>
        </w:rPr>
      </w:pPr>
      <w:r w:rsidRPr="0054075E">
        <w:rPr>
          <w:rFonts w:ascii="Times New Roman" w:hAnsi="Times New Roman" w:cs="Times New Roman"/>
          <w:sz w:val="24"/>
          <w:szCs w:val="24"/>
        </w:rPr>
        <w:sym w:font="Symbol" w:char="F0B7"/>
      </w:r>
      <w:r w:rsidRPr="0054075E">
        <w:rPr>
          <w:rFonts w:ascii="Times New Roman" w:hAnsi="Times New Roman" w:cs="Times New Roman"/>
          <w:sz w:val="24"/>
          <w:szCs w:val="24"/>
        </w:rPr>
        <w:t xml:space="preserve"> Provided counseling and case management for successful community living to people with severe mental illnesses. </w:t>
      </w:r>
    </w:p>
    <w:p w14:paraId="221C48E9" w14:textId="77777777" w:rsidR="00B63E40" w:rsidRPr="0054075E" w:rsidRDefault="00B63E40">
      <w:pPr>
        <w:rPr>
          <w:rFonts w:ascii="Times New Roman" w:hAnsi="Times New Roman" w:cs="Times New Roman"/>
          <w:sz w:val="24"/>
          <w:szCs w:val="24"/>
        </w:rPr>
      </w:pPr>
      <w:r w:rsidRPr="0054075E">
        <w:rPr>
          <w:rFonts w:ascii="Times New Roman" w:hAnsi="Times New Roman" w:cs="Times New Roman"/>
          <w:sz w:val="24"/>
          <w:szCs w:val="24"/>
        </w:rPr>
        <w:sym w:font="Symbol" w:char="F0B7"/>
      </w:r>
      <w:r w:rsidRPr="0054075E">
        <w:rPr>
          <w:rFonts w:ascii="Times New Roman" w:hAnsi="Times New Roman" w:cs="Times New Roman"/>
          <w:sz w:val="24"/>
          <w:szCs w:val="24"/>
        </w:rPr>
        <w:t xml:space="preserve"> Facilitated each client’s achievement of long-range outcomes to maintain or improve the living, learning, social, and work aspects of his or her environment. </w:t>
      </w:r>
    </w:p>
    <w:p w14:paraId="726CF40C" w14:textId="77777777" w:rsidR="00B63E40" w:rsidRPr="0054075E" w:rsidRDefault="00B63E40">
      <w:pPr>
        <w:rPr>
          <w:rFonts w:ascii="Times New Roman" w:hAnsi="Times New Roman" w:cs="Times New Roman"/>
          <w:sz w:val="24"/>
          <w:szCs w:val="24"/>
        </w:rPr>
      </w:pPr>
      <w:r w:rsidRPr="0054075E">
        <w:rPr>
          <w:rFonts w:ascii="Times New Roman" w:hAnsi="Times New Roman" w:cs="Times New Roman"/>
          <w:sz w:val="24"/>
          <w:szCs w:val="24"/>
        </w:rPr>
        <w:sym w:font="Symbol" w:char="F0B7"/>
      </w:r>
      <w:r w:rsidRPr="0054075E">
        <w:rPr>
          <w:rFonts w:ascii="Times New Roman" w:hAnsi="Times New Roman" w:cs="Times New Roman"/>
          <w:sz w:val="24"/>
          <w:szCs w:val="24"/>
        </w:rPr>
        <w:t xml:space="preserve"> Collaborated with clients to develop a treatment plan and reviewed goals quarterly. </w:t>
      </w:r>
    </w:p>
    <w:p w14:paraId="71EDBEEC" w14:textId="77777777" w:rsidR="00B63E40" w:rsidRDefault="00B63E40">
      <w:pPr>
        <w:rPr>
          <w:rFonts w:ascii="Times New Roman" w:hAnsi="Times New Roman" w:cs="Times New Roman"/>
          <w:sz w:val="24"/>
          <w:szCs w:val="24"/>
        </w:rPr>
      </w:pPr>
      <w:r w:rsidRPr="0054075E">
        <w:rPr>
          <w:rFonts w:ascii="Times New Roman" w:hAnsi="Times New Roman" w:cs="Times New Roman"/>
          <w:sz w:val="24"/>
          <w:szCs w:val="24"/>
        </w:rPr>
        <w:sym w:font="Symbol" w:char="F0B7"/>
      </w:r>
      <w:r w:rsidRPr="0054075E">
        <w:rPr>
          <w:rFonts w:ascii="Times New Roman" w:hAnsi="Times New Roman" w:cs="Times New Roman"/>
          <w:sz w:val="24"/>
          <w:szCs w:val="24"/>
        </w:rPr>
        <w:t xml:space="preserve"> Provided after-hours interventions for clients experiencing crises. </w:t>
      </w:r>
    </w:p>
    <w:p w14:paraId="6FCEDA67" w14:textId="77777777" w:rsidR="00B84A4F" w:rsidRPr="0054075E" w:rsidRDefault="00B84A4F">
      <w:pPr>
        <w:rPr>
          <w:rFonts w:ascii="Times New Roman" w:hAnsi="Times New Roman" w:cs="Times New Roman"/>
          <w:sz w:val="24"/>
          <w:szCs w:val="24"/>
        </w:rPr>
      </w:pPr>
    </w:p>
    <w:p w14:paraId="652A5861" w14:textId="2A646FE2" w:rsidR="00B63E40" w:rsidRPr="0054075E" w:rsidRDefault="00B63E40">
      <w:pPr>
        <w:rPr>
          <w:rFonts w:ascii="Times New Roman" w:hAnsi="Times New Roman" w:cs="Times New Roman"/>
          <w:sz w:val="24"/>
          <w:szCs w:val="24"/>
        </w:rPr>
      </w:pPr>
      <w:r w:rsidRPr="0054075E">
        <w:rPr>
          <w:rFonts w:ascii="Times New Roman" w:hAnsi="Times New Roman" w:cs="Times New Roman"/>
          <w:sz w:val="24"/>
          <w:szCs w:val="24"/>
        </w:rPr>
        <w:t xml:space="preserve">PROFESSIONAL DEVELOPMENT </w:t>
      </w:r>
    </w:p>
    <w:p w14:paraId="6B25CC82" w14:textId="77777777" w:rsidR="005E6D7C" w:rsidRPr="009C439F" w:rsidRDefault="00FA7C16">
      <w:pPr>
        <w:rPr>
          <w:rFonts w:ascii="Times New Roman" w:hAnsi="Times New Roman" w:cs="Times New Roman"/>
          <w:sz w:val="24"/>
          <w:szCs w:val="24"/>
        </w:rPr>
      </w:pPr>
      <w:r w:rsidRPr="009C439F">
        <w:rPr>
          <w:rFonts w:ascii="Times New Roman" w:hAnsi="Times New Roman" w:cs="Times New Roman"/>
          <w:sz w:val="24"/>
          <w:szCs w:val="24"/>
        </w:rPr>
        <w:t xml:space="preserve">Infertility </w:t>
      </w:r>
      <w:r w:rsidR="005E6D7C" w:rsidRPr="009C439F">
        <w:rPr>
          <w:rFonts w:ascii="Times New Roman" w:hAnsi="Times New Roman" w:cs="Times New Roman"/>
          <w:sz w:val="24"/>
          <w:szCs w:val="24"/>
        </w:rPr>
        <w:t>Training through the American Society of Reproductive Medicine</w:t>
      </w:r>
    </w:p>
    <w:p w14:paraId="42BC9283" w14:textId="0B30CEE2" w:rsidR="005E6D7C" w:rsidRPr="003033D9" w:rsidRDefault="00AA772E" w:rsidP="003033D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033D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Mental Health Professional Training</w:t>
      </w:r>
      <w:r w:rsidRPr="003033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E6D7C" w:rsidRPr="003033D9">
        <w:rPr>
          <w:rFonts w:ascii="Times New Roman" w:hAnsi="Times New Roman" w:cs="Times New Roman"/>
          <w:b/>
          <w:bCs/>
          <w:sz w:val="24"/>
          <w:szCs w:val="24"/>
        </w:rPr>
        <w:t>Certificate Course 1</w:t>
      </w:r>
    </w:p>
    <w:p w14:paraId="6BE1076A" w14:textId="2F1892E3" w:rsidR="005E6D7C" w:rsidRPr="00246085" w:rsidRDefault="009D2C9B" w:rsidP="003033D9">
      <w:pPr>
        <w:spacing w:line="240" w:lineRule="auto"/>
        <w:ind w:firstLine="720"/>
        <w:rPr>
          <w:rStyle w:val="sr-only"/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246085">
        <w:rPr>
          <w:rFonts w:ascii="Times New Roman" w:hAnsi="Times New Roman" w:cs="Times New Roman"/>
          <w:sz w:val="24"/>
          <w:szCs w:val="24"/>
        </w:rPr>
        <w:t>Basic</w:t>
      </w:r>
      <w:r w:rsidR="00131136" w:rsidRPr="00246085">
        <w:rPr>
          <w:rFonts w:ascii="Times New Roman" w:hAnsi="Times New Roman" w:cs="Times New Roman"/>
          <w:sz w:val="24"/>
          <w:szCs w:val="24"/>
        </w:rPr>
        <w:t xml:space="preserve"> Female </w:t>
      </w:r>
      <w:r w:rsidR="00131136" w:rsidRPr="00246085">
        <w:rPr>
          <w:rStyle w:val="sr-only"/>
          <w:rFonts w:ascii="Times New Roman" w:hAnsi="Times New Roman" w:cs="Times New Roman"/>
          <w:sz w:val="24"/>
          <w:szCs w:val="24"/>
          <w:bdr w:val="none" w:sz="0" w:space="0" w:color="auto" w:frame="1"/>
        </w:rPr>
        <w:t>Reproductive Anatomy</w:t>
      </w:r>
    </w:p>
    <w:p w14:paraId="02879AB4" w14:textId="2746A84F" w:rsidR="00131136" w:rsidRPr="009C439F" w:rsidRDefault="00131136" w:rsidP="003033D9">
      <w:pPr>
        <w:spacing w:line="240" w:lineRule="auto"/>
        <w:ind w:firstLine="720"/>
        <w:rPr>
          <w:rStyle w:val="sr-onl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9C439F">
        <w:rPr>
          <w:rStyle w:val="sr-onl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Understanding the Menstrual Cycle</w:t>
      </w:r>
    </w:p>
    <w:p w14:paraId="374250F1" w14:textId="06280CDD" w:rsidR="00131136" w:rsidRPr="009D2C9B" w:rsidRDefault="00131136" w:rsidP="003033D9">
      <w:pPr>
        <w:spacing w:line="240" w:lineRule="auto"/>
        <w:ind w:firstLine="720"/>
        <w:rPr>
          <w:rStyle w:val="sr-onl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9D2C9B">
        <w:rPr>
          <w:rStyle w:val="sr-onl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Basic Male Reproduction and Infertility</w:t>
      </w:r>
    </w:p>
    <w:p w14:paraId="5D5D0A31" w14:textId="555CD12B" w:rsidR="00131136" w:rsidRPr="009D2C9B" w:rsidRDefault="00131136" w:rsidP="003033D9">
      <w:pPr>
        <w:spacing w:line="240" w:lineRule="auto"/>
        <w:ind w:firstLine="720"/>
        <w:rPr>
          <w:rStyle w:val="sr-only"/>
          <w:rFonts w:ascii="Times New Roman" w:eastAsiaTheme="majorEastAsia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9D2C9B">
        <w:rPr>
          <w:rStyle w:val="sr-only"/>
          <w:rFonts w:ascii="Times New Roman" w:eastAsiaTheme="majorEastAsia" w:hAnsi="Times New Roman" w:cs="Times New Roman"/>
          <w:color w:val="000000"/>
          <w:sz w:val="24"/>
          <w:szCs w:val="24"/>
          <w:bdr w:val="none" w:sz="0" w:space="0" w:color="auto" w:frame="1"/>
        </w:rPr>
        <w:t>Introduction to the Infertility Evaluation</w:t>
      </w:r>
    </w:p>
    <w:p w14:paraId="43F7A2C7" w14:textId="3814A5CF" w:rsidR="00C3424A" w:rsidRPr="009D2C9B" w:rsidRDefault="00C3424A" w:rsidP="003033D9">
      <w:pPr>
        <w:spacing w:line="240" w:lineRule="auto"/>
        <w:ind w:firstLine="720"/>
        <w:rPr>
          <w:rStyle w:val="sr-only"/>
          <w:rFonts w:ascii="Times New Roman" w:eastAsiaTheme="majorEastAsia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9D2C9B">
        <w:rPr>
          <w:rStyle w:val="sr-only"/>
          <w:rFonts w:ascii="Times New Roman" w:eastAsiaTheme="majorEastAsia" w:hAnsi="Times New Roman" w:cs="Times New Roman"/>
          <w:color w:val="000000"/>
          <w:sz w:val="24"/>
          <w:szCs w:val="24"/>
          <w:bdr w:val="none" w:sz="0" w:space="0" w:color="auto" w:frame="1"/>
        </w:rPr>
        <w:lastRenderedPageBreak/>
        <w:t>Causes and Treatment of Female Infertility</w:t>
      </w:r>
    </w:p>
    <w:p w14:paraId="08762F94" w14:textId="390BFA50" w:rsidR="00C3424A" w:rsidRDefault="00C3424A" w:rsidP="003033D9">
      <w:pPr>
        <w:spacing w:line="240" w:lineRule="auto"/>
        <w:ind w:firstLine="720"/>
        <w:rPr>
          <w:rStyle w:val="sr-onl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9D2C9B">
        <w:rPr>
          <w:rStyle w:val="sr-onl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Understanding Medications Used in Infertility Treatment</w:t>
      </w:r>
    </w:p>
    <w:p w14:paraId="55CC7289" w14:textId="1F52D19B" w:rsidR="003951DD" w:rsidRDefault="003951DD" w:rsidP="003033D9">
      <w:pPr>
        <w:spacing w:line="240" w:lineRule="auto"/>
        <w:ind w:firstLine="720"/>
        <w:rPr>
          <w:rStyle w:val="sr-onl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3951DD">
        <w:rPr>
          <w:rStyle w:val="sr-onl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Basic Embryology and Early Pregnancy</w:t>
      </w:r>
    </w:p>
    <w:p w14:paraId="36F79F3B" w14:textId="54A47326" w:rsidR="009557CA" w:rsidRDefault="009557CA" w:rsidP="003033D9">
      <w:pPr>
        <w:spacing w:line="240" w:lineRule="auto"/>
        <w:ind w:firstLine="720"/>
        <w:rPr>
          <w:rStyle w:val="sr-onl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9557CA">
        <w:rPr>
          <w:rStyle w:val="sr-onl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Psychosocial Aspects of Assisted Reproductive Technology</w:t>
      </w:r>
    </w:p>
    <w:p w14:paraId="25E0517F" w14:textId="77777777" w:rsidR="009C439F" w:rsidRDefault="009C439F">
      <w:pPr>
        <w:rPr>
          <w:rStyle w:val="sr-onl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3DD965DC" w14:textId="13C818D5" w:rsidR="009C439F" w:rsidRPr="003033D9" w:rsidRDefault="009C439F" w:rsidP="003033D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033D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Mental Health Professional Training</w:t>
      </w:r>
      <w:r w:rsidRPr="003033D9">
        <w:rPr>
          <w:rFonts w:ascii="Times New Roman" w:hAnsi="Times New Roman" w:cs="Times New Roman"/>
          <w:b/>
          <w:bCs/>
          <w:sz w:val="24"/>
          <w:szCs w:val="24"/>
        </w:rPr>
        <w:t xml:space="preserve"> Certificate Course 2</w:t>
      </w:r>
      <w:r w:rsidR="00170E87" w:rsidRPr="003033D9">
        <w:rPr>
          <w:rFonts w:ascii="Times New Roman" w:hAnsi="Times New Roman" w:cs="Times New Roman"/>
          <w:b/>
          <w:bCs/>
          <w:sz w:val="24"/>
          <w:szCs w:val="24"/>
        </w:rPr>
        <w:t xml:space="preserve"> Treatment Interventions</w:t>
      </w:r>
    </w:p>
    <w:p w14:paraId="4CA614E6" w14:textId="7F77C229" w:rsidR="00D35C4F" w:rsidRDefault="00D35C4F" w:rsidP="003033D9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Ethical Practices in Fertility Counseling: Principles, Dilemmas, Implicit Bias</w:t>
      </w:r>
    </w:p>
    <w:p w14:paraId="08DB82CD" w14:textId="7C5CF78F" w:rsidR="00A511D5" w:rsidRDefault="004224B6" w:rsidP="003033D9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Cognitive and DBT Informed Behavioral Therapy for Infertility</w:t>
      </w:r>
    </w:p>
    <w:p w14:paraId="225E790F" w14:textId="0B96B951" w:rsidR="004224B6" w:rsidRDefault="004224B6" w:rsidP="003033D9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Couple Counseling in Infertility: Emotionally Focused Therapy (EFT)</w:t>
      </w:r>
    </w:p>
    <w:p w14:paraId="0A9A8672" w14:textId="771B75E8" w:rsidR="004224B6" w:rsidRDefault="004224B6" w:rsidP="003033D9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Intersection of Sexual Function and Infertility</w:t>
      </w:r>
    </w:p>
    <w:p w14:paraId="28B22A16" w14:textId="650B6E5D" w:rsidR="004224B6" w:rsidRDefault="004224B6" w:rsidP="003033D9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Infertility and Grief Counseling</w:t>
      </w:r>
    </w:p>
    <w:p w14:paraId="4B712EE9" w14:textId="280B0A30" w:rsidR="004224B6" w:rsidRDefault="00246085" w:rsidP="003033D9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Stress</w:t>
      </w:r>
      <w:r w:rsidR="004224B6">
        <w:rPr>
          <w:rFonts w:ascii="Times New Roman" w:hAnsi="Times New Roman" w:cs="Times New Roman"/>
          <w:sz w:val="24"/>
          <w:szCs w:val="24"/>
        </w:rPr>
        <w:t xml:space="preserve"> Management and Coping: Approaches to Working with the Infertility Patient</w:t>
      </w:r>
    </w:p>
    <w:p w14:paraId="4FD8626A" w14:textId="6F1C0870" w:rsidR="004224B6" w:rsidRDefault="004224B6" w:rsidP="003033D9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Antidepressant Therapy during Assisted Reproductive Technology and Pregnancy</w:t>
      </w:r>
    </w:p>
    <w:p w14:paraId="46DD351C" w14:textId="682A2719" w:rsidR="004224B6" w:rsidRDefault="004224B6" w:rsidP="003033D9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Psychosocial Research in Assisted Reproductive Technology</w:t>
      </w:r>
    </w:p>
    <w:p w14:paraId="2F2EEDAC" w14:textId="73D59E3C" w:rsidR="009557CA" w:rsidRDefault="001F53D0" w:rsidP="00070E5F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Role of Mental Health Professionals in Adult Fertility Preservation</w:t>
      </w:r>
    </w:p>
    <w:p w14:paraId="2A7C9B28" w14:textId="77777777" w:rsidR="003965DA" w:rsidRDefault="003965DA" w:rsidP="00070E5F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3587D6CB" w14:textId="0607BE1C" w:rsidR="00070E5F" w:rsidRDefault="00536EFF" w:rsidP="00070E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Certificate in Perinatal Mood and Anxiety Disorder</w:t>
      </w:r>
      <w:r w:rsidR="003965DA">
        <w:rPr>
          <w:rFonts w:ascii="Times New Roman" w:hAnsi="Times New Roman" w:cs="Times New Roman"/>
          <w:sz w:val="24"/>
          <w:szCs w:val="24"/>
        </w:rPr>
        <w:t>s</w:t>
      </w:r>
      <w:r w:rsidR="00B21B9A">
        <w:rPr>
          <w:rFonts w:ascii="Times New Roman" w:hAnsi="Times New Roman" w:cs="Times New Roman"/>
          <w:sz w:val="24"/>
          <w:szCs w:val="24"/>
        </w:rPr>
        <w:t xml:space="preserve"> - Postpartum Support International</w:t>
      </w:r>
    </w:p>
    <w:p w14:paraId="2CC0D5E5" w14:textId="4D7AB3B0" w:rsidR="00E41169" w:rsidRDefault="00B84A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Additional </w:t>
      </w:r>
      <w:r w:rsidR="00B63E40" w:rsidRPr="0054075E">
        <w:rPr>
          <w:rFonts w:ascii="Times New Roman" w:hAnsi="Times New Roman" w:cs="Times New Roman"/>
          <w:sz w:val="24"/>
          <w:szCs w:val="24"/>
        </w:rPr>
        <w:t xml:space="preserve">continuing education </w:t>
      </w:r>
      <w:r w:rsidR="00B21B9A">
        <w:rPr>
          <w:rFonts w:ascii="Times New Roman" w:hAnsi="Times New Roman" w:cs="Times New Roman"/>
          <w:sz w:val="24"/>
          <w:szCs w:val="24"/>
        </w:rPr>
        <w:t xml:space="preserve">- </w:t>
      </w:r>
      <w:r w:rsidR="0061095B">
        <w:rPr>
          <w:rFonts w:ascii="Times New Roman" w:hAnsi="Times New Roman" w:cs="Times New Roman"/>
          <w:sz w:val="24"/>
          <w:szCs w:val="24"/>
        </w:rPr>
        <w:t xml:space="preserve">Grief Counselor Certification </w:t>
      </w:r>
      <w:r w:rsidR="00B63E40" w:rsidRPr="0054075E">
        <w:rPr>
          <w:rFonts w:ascii="Times New Roman" w:hAnsi="Times New Roman" w:cs="Times New Roman"/>
          <w:sz w:val="24"/>
          <w:szCs w:val="24"/>
        </w:rPr>
        <w:t xml:space="preserve">through American Academy of Grief Counselors. </w:t>
      </w:r>
      <w:r w:rsidR="00D415FB">
        <w:rPr>
          <w:rFonts w:ascii="Times New Roman" w:hAnsi="Times New Roman" w:cs="Times New Roman"/>
          <w:sz w:val="24"/>
          <w:szCs w:val="24"/>
        </w:rPr>
        <w:t xml:space="preserve">Grieving Stillbirth and Perinatal Loss, </w:t>
      </w:r>
      <w:r w:rsidR="0061095B">
        <w:rPr>
          <w:rFonts w:ascii="Times New Roman" w:hAnsi="Times New Roman" w:cs="Times New Roman"/>
          <w:sz w:val="24"/>
          <w:szCs w:val="24"/>
        </w:rPr>
        <w:t xml:space="preserve">Acceptance and Commitment Therapy (ACT), Compassion Focused </w:t>
      </w:r>
      <w:r w:rsidR="00B21B9A">
        <w:rPr>
          <w:rFonts w:ascii="Times New Roman" w:hAnsi="Times New Roman" w:cs="Times New Roman"/>
          <w:sz w:val="24"/>
          <w:szCs w:val="24"/>
        </w:rPr>
        <w:t xml:space="preserve">Therapy (CFT), </w:t>
      </w:r>
      <w:r w:rsidR="00B63E40" w:rsidRPr="0054075E">
        <w:rPr>
          <w:rFonts w:ascii="Times New Roman" w:hAnsi="Times New Roman" w:cs="Times New Roman"/>
          <w:sz w:val="24"/>
          <w:szCs w:val="24"/>
        </w:rPr>
        <w:t>Mindfulness Based Relapse Preventio</w:t>
      </w:r>
      <w:r w:rsidR="00F36D60">
        <w:rPr>
          <w:rFonts w:ascii="Times New Roman" w:hAnsi="Times New Roman" w:cs="Times New Roman"/>
          <w:sz w:val="24"/>
          <w:szCs w:val="24"/>
        </w:rPr>
        <w:t>n</w:t>
      </w:r>
      <w:r w:rsidR="00B21B9A">
        <w:rPr>
          <w:rFonts w:ascii="Times New Roman" w:hAnsi="Times New Roman" w:cs="Times New Roman"/>
          <w:sz w:val="24"/>
          <w:szCs w:val="24"/>
        </w:rPr>
        <w:t xml:space="preserve"> (MBSR)</w:t>
      </w:r>
      <w:r w:rsidR="00F36D60">
        <w:rPr>
          <w:rFonts w:ascii="Times New Roman" w:hAnsi="Times New Roman" w:cs="Times New Roman"/>
          <w:sz w:val="24"/>
          <w:szCs w:val="24"/>
        </w:rPr>
        <w:t xml:space="preserve">, </w:t>
      </w:r>
      <w:r w:rsidR="00B63E40" w:rsidRPr="0054075E">
        <w:rPr>
          <w:rFonts w:ascii="Times New Roman" w:hAnsi="Times New Roman" w:cs="Times New Roman"/>
          <w:sz w:val="24"/>
          <w:szCs w:val="24"/>
        </w:rPr>
        <w:t>Dialectical Behavioral Therapy</w:t>
      </w:r>
      <w:r w:rsidR="00B21B9A">
        <w:rPr>
          <w:rFonts w:ascii="Times New Roman" w:hAnsi="Times New Roman" w:cs="Times New Roman"/>
          <w:sz w:val="24"/>
          <w:szCs w:val="24"/>
        </w:rPr>
        <w:t xml:space="preserve"> (DBT)</w:t>
      </w:r>
      <w:r w:rsidR="00F36D60">
        <w:rPr>
          <w:rFonts w:ascii="Times New Roman" w:hAnsi="Times New Roman" w:cs="Times New Roman"/>
          <w:sz w:val="24"/>
          <w:szCs w:val="24"/>
        </w:rPr>
        <w:t xml:space="preserve">, </w:t>
      </w:r>
      <w:r w:rsidR="00B63E40" w:rsidRPr="0054075E">
        <w:rPr>
          <w:rFonts w:ascii="Times New Roman" w:hAnsi="Times New Roman" w:cs="Times New Roman"/>
          <w:sz w:val="24"/>
          <w:szCs w:val="24"/>
        </w:rPr>
        <w:t>Motivational Interviewing</w:t>
      </w:r>
      <w:r w:rsidR="00F36D60">
        <w:rPr>
          <w:rFonts w:ascii="Times New Roman" w:hAnsi="Times New Roman" w:cs="Times New Roman"/>
          <w:sz w:val="24"/>
          <w:szCs w:val="24"/>
        </w:rPr>
        <w:t xml:space="preserve">, </w:t>
      </w:r>
      <w:r w:rsidR="00B63E40" w:rsidRPr="0054075E">
        <w:rPr>
          <w:rFonts w:ascii="Times New Roman" w:hAnsi="Times New Roman" w:cs="Times New Roman"/>
          <w:sz w:val="24"/>
          <w:szCs w:val="24"/>
        </w:rPr>
        <w:t>Trauma, PTSD, and Traumatic Grief</w:t>
      </w:r>
      <w:r w:rsidR="00F36D60">
        <w:rPr>
          <w:rFonts w:ascii="Times New Roman" w:hAnsi="Times New Roman" w:cs="Times New Roman"/>
          <w:sz w:val="24"/>
          <w:szCs w:val="24"/>
        </w:rPr>
        <w:t xml:space="preserve">, </w:t>
      </w:r>
      <w:r w:rsidR="00B63E40" w:rsidRPr="0054075E">
        <w:rPr>
          <w:rFonts w:ascii="Times New Roman" w:hAnsi="Times New Roman" w:cs="Times New Roman"/>
          <w:sz w:val="24"/>
          <w:szCs w:val="24"/>
        </w:rPr>
        <w:t>New Frontiers in Trauma Treatment</w:t>
      </w:r>
      <w:r w:rsidR="00F36D60">
        <w:rPr>
          <w:rFonts w:ascii="Times New Roman" w:hAnsi="Times New Roman" w:cs="Times New Roman"/>
          <w:sz w:val="24"/>
          <w:szCs w:val="24"/>
        </w:rPr>
        <w:t xml:space="preserve">, </w:t>
      </w:r>
      <w:r w:rsidR="00B63E40" w:rsidRPr="0054075E">
        <w:rPr>
          <w:rFonts w:ascii="Times New Roman" w:hAnsi="Times New Roman" w:cs="Times New Roman"/>
          <w:sz w:val="24"/>
          <w:szCs w:val="24"/>
        </w:rPr>
        <w:t>ADHD and Autism</w:t>
      </w:r>
      <w:r w:rsidR="00F36D60">
        <w:rPr>
          <w:rFonts w:ascii="Times New Roman" w:hAnsi="Times New Roman" w:cs="Times New Roman"/>
          <w:sz w:val="24"/>
          <w:szCs w:val="24"/>
        </w:rPr>
        <w:t xml:space="preserve">, </w:t>
      </w:r>
      <w:r w:rsidR="00B63E40" w:rsidRPr="0054075E">
        <w:rPr>
          <w:rFonts w:ascii="Times New Roman" w:hAnsi="Times New Roman" w:cs="Times New Roman"/>
          <w:sz w:val="24"/>
          <w:szCs w:val="24"/>
        </w:rPr>
        <w:t>Cross-Cultural Counseling</w:t>
      </w:r>
      <w:r w:rsidR="00F36D60">
        <w:rPr>
          <w:rFonts w:ascii="Times New Roman" w:hAnsi="Times New Roman" w:cs="Times New Roman"/>
          <w:sz w:val="24"/>
          <w:szCs w:val="24"/>
        </w:rPr>
        <w:t xml:space="preserve">, </w:t>
      </w:r>
      <w:r w:rsidR="00B63E40" w:rsidRPr="0054075E">
        <w:rPr>
          <w:rFonts w:ascii="Times New Roman" w:hAnsi="Times New Roman" w:cs="Times New Roman"/>
          <w:sz w:val="24"/>
          <w:szCs w:val="24"/>
        </w:rPr>
        <w:t>Mindfulness Based Stress Reduction</w:t>
      </w:r>
    </w:p>
    <w:p w14:paraId="45C21718" w14:textId="77777777" w:rsidR="00F36D60" w:rsidRDefault="00F36D60">
      <w:pPr>
        <w:rPr>
          <w:rFonts w:ascii="Times New Roman" w:hAnsi="Times New Roman" w:cs="Times New Roman"/>
          <w:sz w:val="24"/>
          <w:szCs w:val="24"/>
        </w:rPr>
      </w:pPr>
    </w:p>
    <w:p w14:paraId="2CDFE532" w14:textId="08AB3FF2" w:rsidR="00B63E40" w:rsidRPr="0054075E" w:rsidRDefault="00B63E40">
      <w:pPr>
        <w:rPr>
          <w:rFonts w:ascii="Times New Roman" w:hAnsi="Times New Roman" w:cs="Times New Roman"/>
          <w:sz w:val="24"/>
          <w:szCs w:val="24"/>
        </w:rPr>
      </w:pPr>
      <w:r w:rsidRPr="0054075E">
        <w:rPr>
          <w:rFonts w:ascii="Times New Roman" w:hAnsi="Times New Roman" w:cs="Times New Roman"/>
          <w:sz w:val="24"/>
          <w:szCs w:val="24"/>
        </w:rPr>
        <w:t xml:space="preserve">PROFESSIONAL MEMBERSHIPS </w:t>
      </w:r>
    </w:p>
    <w:p w14:paraId="5970DC21" w14:textId="77777777" w:rsidR="00B63E40" w:rsidRPr="0054075E" w:rsidRDefault="00B63E40">
      <w:pPr>
        <w:rPr>
          <w:rFonts w:ascii="Times New Roman" w:hAnsi="Times New Roman" w:cs="Times New Roman"/>
          <w:sz w:val="24"/>
          <w:szCs w:val="24"/>
        </w:rPr>
      </w:pPr>
      <w:r w:rsidRPr="0054075E">
        <w:rPr>
          <w:rFonts w:ascii="Times New Roman" w:hAnsi="Times New Roman" w:cs="Times New Roman"/>
          <w:sz w:val="24"/>
          <w:szCs w:val="24"/>
        </w:rPr>
        <w:t xml:space="preserve">American Counseling Association </w:t>
      </w:r>
    </w:p>
    <w:p w14:paraId="643B4253" w14:textId="0C9D46A1" w:rsidR="009D017D" w:rsidRPr="0054075E" w:rsidRDefault="008B54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Member </w:t>
      </w:r>
      <w:r w:rsidR="00B63E40" w:rsidRPr="0054075E">
        <w:rPr>
          <w:rFonts w:ascii="Times New Roman" w:hAnsi="Times New Roman" w:cs="Times New Roman"/>
          <w:sz w:val="24"/>
          <w:szCs w:val="24"/>
        </w:rPr>
        <w:t>American Society for Reproductive Medicine</w:t>
      </w:r>
      <w:r w:rsidR="00E41169">
        <w:rPr>
          <w:rFonts w:ascii="Times New Roman" w:hAnsi="Times New Roman" w:cs="Times New Roman"/>
          <w:sz w:val="24"/>
          <w:szCs w:val="24"/>
        </w:rPr>
        <w:t>, membership committee chair 2022-2024</w:t>
      </w:r>
    </w:p>
    <w:p w14:paraId="006F7A6E" w14:textId="627A18B0" w:rsidR="00B63E40" w:rsidRDefault="00B63E40" w:rsidP="00B63E40">
      <w:pPr>
        <w:rPr>
          <w:rFonts w:ascii="Times New Roman" w:hAnsi="Times New Roman" w:cs="Times New Roman"/>
          <w:sz w:val="24"/>
          <w:szCs w:val="24"/>
        </w:rPr>
      </w:pPr>
      <w:r w:rsidRPr="0054075E">
        <w:rPr>
          <w:rFonts w:ascii="Times New Roman" w:hAnsi="Times New Roman" w:cs="Times New Roman"/>
          <w:sz w:val="24"/>
          <w:szCs w:val="24"/>
        </w:rPr>
        <w:t xml:space="preserve">Postpartum Support International </w:t>
      </w:r>
    </w:p>
    <w:p w14:paraId="669707F3" w14:textId="614FE9D3" w:rsidR="00E41169" w:rsidRDefault="00E41169" w:rsidP="00B63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Resolve, The</w:t>
      </w:r>
      <w:r w:rsidR="00901877">
        <w:rPr>
          <w:rFonts w:ascii="Times New Roman" w:hAnsi="Times New Roman" w:cs="Times New Roman"/>
          <w:sz w:val="24"/>
          <w:szCs w:val="24"/>
        </w:rPr>
        <w:t xml:space="preserve"> National</w:t>
      </w:r>
      <w:r>
        <w:rPr>
          <w:rFonts w:ascii="Times New Roman" w:hAnsi="Times New Roman" w:cs="Times New Roman"/>
          <w:sz w:val="24"/>
          <w:szCs w:val="24"/>
        </w:rPr>
        <w:t xml:space="preserve"> Infertility </w:t>
      </w:r>
      <w:r w:rsidR="00901877">
        <w:rPr>
          <w:rFonts w:ascii="Times New Roman" w:hAnsi="Times New Roman" w:cs="Times New Roman"/>
          <w:sz w:val="24"/>
          <w:szCs w:val="24"/>
        </w:rPr>
        <w:t>Association</w:t>
      </w:r>
    </w:p>
    <w:p w14:paraId="5CE5680D" w14:textId="77777777" w:rsidR="00124782" w:rsidRDefault="00124782" w:rsidP="00B63E40">
      <w:pPr>
        <w:rPr>
          <w:rFonts w:ascii="Times New Roman" w:hAnsi="Times New Roman" w:cs="Times New Roman"/>
          <w:sz w:val="24"/>
          <w:szCs w:val="24"/>
        </w:rPr>
      </w:pPr>
    </w:p>
    <w:p w14:paraId="449167D8" w14:textId="77777777" w:rsidR="009F3EBD" w:rsidRDefault="009F3E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7245053" w14:textId="13EB4A63" w:rsidR="00124782" w:rsidRDefault="009F3EBD" w:rsidP="00B63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PODCAST INTERVIEWS</w:t>
      </w:r>
    </w:p>
    <w:p w14:paraId="1A081F67" w14:textId="62AAD469" w:rsidR="00124782" w:rsidRDefault="0085706C" w:rsidP="00B63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Wholesome Fertility Podcast episode 214. Finding Peace on the Fertility Journey by Connecting to the Rhythms of Nature</w:t>
      </w:r>
    </w:p>
    <w:p w14:paraId="78E31752" w14:textId="4A74C800" w:rsidR="00F77FD9" w:rsidRPr="0054075E" w:rsidRDefault="00F77FD9" w:rsidP="00B63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Situationsh!t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Podcast epi</w:t>
      </w:r>
      <w:r w:rsidR="009F3EBD">
        <w:rPr>
          <w:rFonts w:ascii="Times New Roman" w:hAnsi="Times New Roman" w:cs="Times New Roman"/>
          <w:sz w:val="24"/>
          <w:szCs w:val="24"/>
        </w:rPr>
        <w:t xml:space="preserve">sode 47. Why the Solstice Affects our </w:t>
      </w:r>
      <w:proofErr w:type="gramStart"/>
      <w:r w:rsidR="009F3EBD">
        <w:rPr>
          <w:rFonts w:ascii="Times New Roman" w:hAnsi="Times New Roman" w:cs="Times New Roman"/>
          <w:sz w:val="24"/>
          <w:szCs w:val="24"/>
        </w:rPr>
        <w:t>Self-Worth</w:t>
      </w:r>
      <w:proofErr w:type="gramEnd"/>
    </w:p>
    <w:p w14:paraId="31395B47" w14:textId="77777777" w:rsidR="00B63E40" w:rsidRPr="0054075E" w:rsidRDefault="00B63E40">
      <w:pPr>
        <w:rPr>
          <w:rFonts w:ascii="Times New Roman" w:hAnsi="Times New Roman" w:cs="Times New Roman"/>
          <w:sz w:val="24"/>
          <w:szCs w:val="24"/>
        </w:rPr>
      </w:pPr>
    </w:p>
    <w:sectPr w:rsidR="00B63E40" w:rsidRPr="005407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3346B0"/>
    <w:multiLevelType w:val="multilevel"/>
    <w:tmpl w:val="21668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6432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E40"/>
    <w:rsid w:val="00070E5F"/>
    <w:rsid w:val="0007555B"/>
    <w:rsid w:val="00122D12"/>
    <w:rsid w:val="00124782"/>
    <w:rsid w:val="00131136"/>
    <w:rsid w:val="00170E87"/>
    <w:rsid w:val="001D2908"/>
    <w:rsid w:val="001F53D0"/>
    <w:rsid w:val="0020290F"/>
    <w:rsid w:val="00246085"/>
    <w:rsid w:val="003033D9"/>
    <w:rsid w:val="00387F62"/>
    <w:rsid w:val="003951DD"/>
    <w:rsid w:val="003965DA"/>
    <w:rsid w:val="004224B6"/>
    <w:rsid w:val="0051665C"/>
    <w:rsid w:val="00536EFF"/>
    <w:rsid w:val="0054075E"/>
    <w:rsid w:val="00586B89"/>
    <w:rsid w:val="005E6D7C"/>
    <w:rsid w:val="0061095B"/>
    <w:rsid w:val="007032B8"/>
    <w:rsid w:val="0085706C"/>
    <w:rsid w:val="0086361C"/>
    <w:rsid w:val="008B5409"/>
    <w:rsid w:val="00901877"/>
    <w:rsid w:val="009557CA"/>
    <w:rsid w:val="009C439F"/>
    <w:rsid w:val="009D017D"/>
    <w:rsid w:val="009D2C9B"/>
    <w:rsid w:val="009F3EBD"/>
    <w:rsid w:val="00A511D5"/>
    <w:rsid w:val="00AA772E"/>
    <w:rsid w:val="00AC5DA9"/>
    <w:rsid w:val="00B21B9A"/>
    <w:rsid w:val="00B63E40"/>
    <w:rsid w:val="00B84A4F"/>
    <w:rsid w:val="00C3424A"/>
    <w:rsid w:val="00D35C4F"/>
    <w:rsid w:val="00D415FB"/>
    <w:rsid w:val="00D95F85"/>
    <w:rsid w:val="00DA4B4A"/>
    <w:rsid w:val="00E41169"/>
    <w:rsid w:val="00EB506E"/>
    <w:rsid w:val="00F36D60"/>
    <w:rsid w:val="00F77FD9"/>
    <w:rsid w:val="00FA7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269BD"/>
  <w15:chartTrackingRefBased/>
  <w15:docId w15:val="{2AD68BE8-0E09-4C76-8821-1C400D3B6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166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-group-item">
    <w:name w:val="list-group-item"/>
    <w:basedOn w:val="Normal"/>
    <w:rsid w:val="005E6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r-only">
    <w:name w:val="sr-only"/>
    <w:basedOn w:val="DefaultParagraphFont"/>
    <w:rsid w:val="005E6D7C"/>
  </w:style>
  <w:style w:type="character" w:customStyle="1" w:styleId="Heading1Char">
    <w:name w:val="Heading 1 Char"/>
    <w:basedOn w:val="DefaultParagraphFont"/>
    <w:link w:val="Heading1"/>
    <w:uiPriority w:val="9"/>
    <w:rsid w:val="0051665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5166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1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5992</TotalTime>
  <Pages>4</Pages>
  <Words>857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Ramsey</dc:creator>
  <cp:keywords/>
  <dc:description/>
  <cp:lastModifiedBy>Allison Ramsey</cp:lastModifiedBy>
  <cp:revision>43</cp:revision>
  <dcterms:created xsi:type="dcterms:W3CDTF">2023-01-27T18:35:00Z</dcterms:created>
  <dcterms:modified xsi:type="dcterms:W3CDTF">2024-02-21T23:19:00Z</dcterms:modified>
</cp:coreProperties>
</file>